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83" w:rsidRPr="006424C3" w:rsidRDefault="00930483" w:rsidP="00930483">
      <w:pPr>
        <w:pStyle w:val="Style4"/>
        <w:widowControl/>
        <w:spacing w:before="226" w:line="322" w:lineRule="exact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>Программа предусматривает</w:t>
      </w:r>
      <w:r>
        <w:rPr>
          <w:rStyle w:val="FontStyle35"/>
          <w:sz w:val="24"/>
          <w:szCs w:val="24"/>
        </w:rPr>
        <w:t xml:space="preserve"> подготовку частных охранников 6</w:t>
      </w:r>
      <w:r w:rsidRPr="006424C3">
        <w:rPr>
          <w:rStyle w:val="FontStyle35"/>
          <w:sz w:val="24"/>
          <w:szCs w:val="24"/>
        </w:rPr>
        <w:t>-го разряда  согласно п</w:t>
      </w:r>
      <w:r w:rsidRPr="006424C3">
        <w:rPr>
          <w:rStyle w:val="FontStyle35"/>
          <w:sz w:val="24"/>
          <w:szCs w:val="24"/>
        </w:rPr>
        <w:t>о</w:t>
      </w:r>
      <w:r w:rsidRPr="006424C3">
        <w:rPr>
          <w:rStyle w:val="FontStyle35"/>
          <w:sz w:val="24"/>
          <w:szCs w:val="24"/>
        </w:rPr>
        <w:t>ложениям статей 15.2 и 15.3 Закона Российской Федерации «О частной детективной и охранной деятельности в Российской Федерации», требований Министерства Образов</w:t>
      </w:r>
      <w:r w:rsidRPr="006424C3">
        <w:rPr>
          <w:rStyle w:val="FontStyle35"/>
          <w:sz w:val="24"/>
          <w:szCs w:val="24"/>
        </w:rPr>
        <w:t>а</w:t>
      </w:r>
      <w:r w:rsidRPr="006424C3">
        <w:rPr>
          <w:rStyle w:val="FontStyle35"/>
          <w:sz w:val="24"/>
          <w:szCs w:val="24"/>
        </w:rPr>
        <w:t xml:space="preserve">ния РФ к минимуму содержания программы профессиональной подготовки частных охранников, приказа </w:t>
      </w:r>
      <w:r>
        <w:rPr>
          <w:rStyle w:val="FontStyle35"/>
          <w:sz w:val="24"/>
          <w:szCs w:val="24"/>
        </w:rPr>
        <w:t>ФСВНГ РФ</w:t>
      </w:r>
      <w:r w:rsidRPr="006424C3">
        <w:rPr>
          <w:rStyle w:val="FontStyle35"/>
          <w:sz w:val="24"/>
          <w:szCs w:val="24"/>
        </w:rPr>
        <w:t xml:space="preserve"> РФ № </w:t>
      </w:r>
      <w:r>
        <w:rPr>
          <w:rStyle w:val="FontStyle35"/>
          <w:sz w:val="24"/>
          <w:szCs w:val="24"/>
        </w:rPr>
        <w:t>396</w:t>
      </w:r>
      <w:r w:rsidRPr="006424C3">
        <w:rPr>
          <w:rStyle w:val="FontStyle35"/>
          <w:sz w:val="24"/>
          <w:szCs w:val="24"/>
        </w:rPr>
        <w:t xml:space="preserve"> от </w:t>
      </w:r>
      <w:r>
        <w:rPr>
          <w:rStyle w:val="FontStyle35"/>
          <w:sz w:val="24"/>
          <w:szCs w:val="24"/>
        </w:rPr>
        <w:t>30</w:t>
      </w:r>
      <w:r w:rsidRPr="006424C3">
        <w:rPr>
          <w:rStyle w:val="FontStyle35"/>
          <w:sz w:val="24"/>
          <w:szCs w:val="24"/>
        </w:rPr>
        <w:t>.</w:t>
      </w:r>
      <w:r>
        <w:rPr>
          <w:rStyle w:val="FontStyle35"/>
          <w:sz w:val="24"/>
          <w:szCs w:val="24"/>
        </w:rPr>
        <w:t>11</w:t>
      </w:r>
      <w:r w:rsidRPr="006424C3">
        <w:rPr>
          <w:rStyle w:val="FontStyle35"/>
          <w:sz w:val="24"/>
          <w:szCs w:val="24"/>
        </w:rPr>
        <w:t>.20</w:t>
      </w:r>
      <w:r>
        <w:rPr>
          <w:rStyle w:val="FontStyle35"/>
          <w:sz w:val="24"/>
          <w:szCs w:val="24"/>
        </w:rPr>
        <w:t>19</w:t>
      </w:r>
      <w:r w:rsidRPr="006424C3">
        <w:rPr>
          <w:rStyle w:val="FontStyle35"/>
          <w:sz w:val="24"/>
          <w:szCs w:val="24"/>
        </w:rPr>
        <w:t>г. «Об утверждении типовых программ профессионального обучения для работы в кач</w:t>
      </w:r>
      <w:r w:rsidRPr="006424C3">
        <w:rPr>
          <w:rStyle w:val="FontStyle35"/>
          <w:sz w:val="24"/>
          <w:szCs w:val="24"/>
        </w:rPr>
        <w:t>е</w:t>
      </w:r>
      <w:r w:rsidRPr="006424C3">
        <w:rPr>
          <w:rStyle w:val="FontStyle35"/>
          <w:sz w:val="24"/>
          <w:szCs w:val="24"/>
        </w:rPr>
        <w:t>стве частного охранника»</w:t>
      </w:r>
      <w:r>
        <w:rPr>
          <w:rStyle w:val="FontStyle35"/>
          <w:sz w:val="24"/>
          <w:szCs w:val="24"/>
        </w:rPr>
        <w:t>.</w:t>
      </w:r>
    </w:p>
    <w:p w:rsidR="00930483" w:rsidRPr="006424C3" w:rsidRDefault="00930483" w:rsidP="00930483">
      <w:pPr>
        <w:pStyle w:val="Style4"/>
        <w:widowControl/>
        <w:spacing w:before="19" w:line="322" w:lineRule="exact"/>
        <w:ind w:left="29" w:firstLine="710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>В программе определе</w:t>
      </w:r>
      <w:r>
        <w:rPr>
          <w:rStyle w:val="FontStyle35"/>
          <w:sz w:val="24"/>
          <w:szCs w:val="24"/>
        </w:rPr>
        <w:t>н перечень и описание дисциплин</w:t>
      </w:r>
      <w:r w:rsidRPr="006424C3">
        <w:rPr>
          <w:rStyle w:val="FontStyle35"/>
          <w:sz w:val="24"/>
          <w:szCs w:val="24"/>
        </w:rPr>
        <w:t>, в результате изучения которых обучаемые получат знания, умения и навыки в том объёме, который им необходим для выполн</w:t>
      </w:r>
      <w:r w:rsidRPr="006424C3">
        <w:rPr>
          <w:rStyle w:val="FontStyle35"/>
          <w:sz w:val="24"/>
          <w:szCs w:val="24"/>
        </w:rPr>
        <w:t>е</w:t>
      </w:r>
      <w:r w:rsidRPr="006424C3">
        <w:rPr>
          <w:rStyle w:val="FontStyle35"/>
          <w:sz w:val="24"/>
          <w:szCs w:val="24"/>
        </w:rPr>
        <w:t>ния своих профессиональных обязанностей в соответствии с тарифно-квалификационными характеристиками для час</w:t>
      </w:r>
      <w:r w:rsidRPr="006424C3">
        <w:rPr>
          <w:rStyle w:val="FontStyle35"/>
          <w:sz w:val="24"/>
          <w:szCs w:val="24"/>
        </w:rPr>
        <w:t>т</w:t>
      </w:r>
      <w:r w:rsidRPr="006424C3">
        <w:rPr>
          <w:rStyle w:val="FontStyle35"/>
          <w:sz w:val="24"/>
          <w:szCs w:val="24"/>
        </w:rPr>
        <w:t xml:space="preserve">ных охранников </w:t>
      </w:r>
      <w:r>
        <w:rPr>
          <w:rStyle w:val="FontStyle35"/>
          <w:sz w:val="24"/>
          <w:szCs w:val="24"/>
        </w:rPr>
        <w:t>6</w:t>
      </w:r>
      <w:r w:rsidRPr="006424C3">
        <w:rPr>
          <w:rStyle w:val="FontStyle35"/>
          <w:sz w:val="24"/>
          <w:szCs w:val="24"/>
        </w:rPr>
        <w:t>-го разряда.</w:t>
      </w:r>
    </w:p>
    <w:p w:rsidR="00930483" w:rsidRPr="006424C3" w:rsidRDefault="00930483" w:rsidP="00930483">
      <w:pPr>
        <w:pStyle w:val="Style4"/>
        <w:widowControl/>
        <w:spacing w:line="322" w:lineRule="exact"/>
        <w:ind w:left="14" w:firstLine="706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>В процессе реализации программы преподаватели и инструкторы используют совреме</w:t>
      </w:r>
      <w:r w:rsidRPr="006424C3">
        <w:rPr>
          <w:rStyle w:val="FontStyle35"/>
          <w:sz w:val="24"/>
          <w:szCs w:val="24"/>
        </w:rPr>
        <w:t>н</w:t>
      </w:r>
      <w:r w:rsidRPr="006424C3">
        <w:rPr>
          <w:rStyle w:val="FontStyle35"/>
          <w:sz w:val="24"/>
          <w:szCs w:val="24"/>
        </w:rPr>
        <w:t>ные и эффективные методики преподавания. Обучение имеет прикладной характер и практич</w:t>
      </w:r>
      <w:r w:rsidRPr="006424C3">
        <w:rPr>
          <w:rStyle w:val="FontStyle35"/>
          <w:sz w:val="24"/>
          <w:szCs w:val="24"/>
        </w:rPr>
        <w:t>е</w:t>
      </w:r>
      <w:r w:rsidRPr="006424C3">
        <w:rPr>
          <w:rStyle w:val="FontStyle35"/>
          <w:sz w:val="24"/>
          <w:szCs w:val="24"/>
        </w:rPr>
        <w:t>скую направленность. Для этого применяются следующие формы обучения: ле</w:t>
      </w:r>
      <w:r w:rsidRPr="006424C3">
        <w:rPr>
          <w:rStyle w:val="FontStyle35"/>
          <w:sz w:val="24"/>
          <w:szCs w:val="24"/>
        </w:rPr>
        <w:t>к</w:t>
      </w:r>
      <w:r w:rsidRPr="006424C3">
        <w:rPr>
          <w:rStyle w:val="FontStyle35"/>
          <w:sz w:val="24"/>
          <w:szCs w:val="24"/>
        </w:rPr>
        <w:t>ции, семинары, практические занятия, решение задач и обсуждение решений в малых группах, выполнение и</w:t>
      </w:r>
      <w:r w:rsidRPr="006424C3">
        <w:rPr>
          <w:rStyle w:val="FontStyle35"/>
          <w:sz w:val="24"/>
          <w:szCs w:val="24"/>
        </w:rPr>
        <w:t>н</w:t>
      </w:r>
      <w:r w:rsidRPr="006424C3">
        <w:rPr>
          <w:rStyle w:val="FontStyle35"/>
          <w:sz w:val="24"/>
          <w:szCs w:val="24"/>
        </w:rPr>
        <w:t>дивидуальных заданий, выполнение задач с ролевым распределением и другие современные м</w:t>
      </w:r>
      <w:r w:rsidRPr="006424C3">
        <w:rPr>
          <w:rStyle w:val="FontStyle35"/>
          <w:sz w:val="24"/>
          <w:szCs w:val="24"/>
        </w:rPr>
        <w:t>е</w:t>
      </w:r>
      <w:r w:rsidRPr="006424C3">
        <w:rPr>
          <w:rStyle w:val="FontStyle35"/>
          <w:sz w:val="24"/>
          <w:szCs w:val="24"/>
        </w:rPr>
        <w:t>тодики. Подбор и чередование методик проведения обучения разр</w:t>
      </w:r>
      <w:r w:rsidRPr="006424C3">
        <w:rPr>
          <w:rStyle w:val="FontStyle35"/>
          <w:sz w:val="24"/>
          <w:szCs w:val="24"/>
        </w:rPr>
        <w:t>а</w:t>
      </w:r>
      <w:r w:rsidRPr="006424C3">
        <w:rPr>
          <w:rStyle w:val="FontStyle35"/>
          <w:sz w:val="24"/>
          <w:szCs w:val="24"/>
        </w:rPr>
        <w:t>ботаны преподавательским коллективом и одобрены методическим советом образовательного учрежд</w:t>
      </w:r>
      <w:r w:rsidRPr="006424C3">
        <w:rPr>
          <w:rStyle w:val="FontStyle35"/>
          <w:sz w:val="24"/>
          <w:szCs w:val="24"/>
        </w:rPr>
        <w:t>е</w:t>
      </w:r>
      <w:r w:rsidRPr="006424C3">
        <w:rPr>
          <w:rStyle w:val="FontStyle35"/>
          <w:sz w:val="24"/>
          <w:szCs w:val="24"/>
        </w:rPr>
        <w:t>ния.</w:t>
      </w:r>
    </w:p>
    <w:p w:rsidR="00930483" w:rsidRPr="006424C3" w:rsidRDefault="00930483" w:rsidP="00930483">
      <w:pPr>
        <w:pStyle w:val="Style5"/>
        <w:widowControl/>
        <w:spacing w:line="322" w:lineRule="exact"/>
        <w:ind w:left="14" w:right="34" w:firstLine="0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 xml:space="preserve">         При подготовке лекционного и методического материла коллектив преподавателей образ</w:t>
      </w:r>
      <w:r w:rsidRPr="006424C3">
        <w:rPr>
          <w:rStyle w:val="FontStyle35"/>
          <w:sz w:val="24"/>
          <w:szCs w:val="24"/>
        </w:rPr>
        <w:t>о</w:t>
      </w:r>
      <w:r w:rsidRPr="006424C3">
        <w:rPr>
          <w:rStyle w:val="FontStyle35"/>
          <w:sz w:val="24"/>
          <w:szCs w:val="24"/>
        </w:rPr>
        <w:t>вательного учреждения опирался на Закон Российской Федерации «Об образовании» от 10.07.1992 № 3266-1, постановление Правительства Российской Федерации «Об утвержд</w:t>
      </w:r>
      <w:r w:rsidRPr="006424C3">
        <w:rPr>
          <w:rStyle w:val="FontStyle35"/>
          <w:sz w:val="24"/>
          <w:szCs w:val="24"/>
        </w:rPr>
        <w:t>е</w:t>
      </w:r>
      <w:r w:rsidRPr="006424C3">
        <w:rPr>
          <w:rStyle w:val="FontStyle35"/>
          <w:sz w:val="24"/>
          <w:szCs w:val="24"/>
        </w:rPr>
        <w:t>нии Положения о лицензировании образовательной деятельности» от 31.03.2009 № 277, приказы Минобразования России от 18.06.1997 № 1221, от 23.04.2001 № 1800, приказ Минздравсоцра</w:t>
      </w:r>
      <w:r w:rsidRPr="006424C3">
        <w:rPr>
          <w:rStyle w:val="FontStyle35"/>
          <w:sz w:val="24"/>
          <w:szCs w:val="24"/>
        </w:rPr>
        <w:t>з</w:t>
      </w:r>
      <w:r w:rsidRPr="006424C3">
        <w:rPr>
          <w:rStyle w:val="FontStyle35"/>
          <w:sz w:val="24"/>
          <w:szCs w:val="24"/>
        </w:rPr>
        <w:t>вития России от 17.04.2009 № 199 «О внесении изменения в Ед</w:t>
      </w:r>
      <w:r w:rsidRPr="006424C3">
        <w:rPr>
          <w:rStyle w:val="FontStyle35"/>
          <w:sz w:val="24"/>
          <w:szCs w:val="24"/>
        </w:rPr>
        <w:t>и</w:t>
      </w:r>
      <w:r w:rsidRPr="006424C3">
        <w:rPr>
          <w:rStyle w:val="FontStyle35"/>
          <w:sz w:val="24"/>
          <w:szCs w:val="24"/>
        </w:rPr>
        <w:t>ный тарифно-квалификационный справочник работ и профессий рабочих, выпуск 1», иные законод</w:t>
      </w:r>
      <w:r w:rsidRPr="006424C3">
        <w:rPr>
          <w:rStyle w:val="FontStyle35"/>
          <w:sz w:val="24"/>
          <w:szCs w:val="24"/>
        </w:rPr>
        <w:t>а</w:t>
      </w:r>
      <w:r w:rsidRPr="006424C3">
        <w:rPr>
          <w:rStyle w:val="FontStyle35"/>
          <w:sz w:val="24"/>
          <w:szCs w:val="24"/>
        </w:rPr>
        <w:t>тельные и подзаконные нормативно-правовые акты, действующие на территории Росси</w:t>
      </w:r>
      <w:r w:rsidRPr="006424C3">
        <w:rPr>
          <w:rStyle w:val="FontStyle35"/>
          <w:sz w:val="24"/>
          <w:szCs w:val="24"/>
        </w:rPr>
        <w:t>й</w:t>
      </w:r>
      <w:r w:rsidRPr="006424C3">
        <w:rPr>
          <w:rStyle w:val="FontStyle35"/>
          <w:sz w:val="24"/>
          <w:szCs w:val="24"/>
        </w:rPr>
        <w:t xml:space="preserve">ской Федерации и регламентирующие деятельность частных охранных организаций. </w:t>
      </w:r>
    </w:p>
    <w:p w:rsidR="00930483" w:rsidRPr="006424C3" w:rsidRDefault="00930483" w:rsidP="00930483">
      <w:pPr>
        <w:pStyle w:val="Style4"/>
        <w:widowControl/>
        <w:spacing w:line="322" w:lineRule="exact"/>
        <w:ind w:left="5" w:firstLine="706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>Методический отдел образовательного учреждения в обязательном порядке отслеживает вновь вводимые изменения в нормативные правовые документы. При введении изменений, к</w:t>
      </w:r>
      <w:r w:rsidRPr="006424C3">
        <w:rPr>
          <w:rStyle w:val="FontStyle35"/>
          <w:sz w:val="24"/>
          <w:szCs w:val="24"/>
        </w:rPr>
        <w:t>а</w:t>
      </w:r>
      <w:r w:rsidRPr="006424C3">
        <w:rPr>
          <w:rStyle w:val="FontStyle35"/>
          <w:sz w:val="24"/>
          <w:szCs w:val="24"/>
        </w:rPr>
        <w:t>сающихся деятельности образовательных учреждений, а также деятельности обучаемых, метод</w:t>
      </w:r>
      <w:r w:rsidRPr="006424C3">
        <w:rPr>
          <w:rStyle w:val="FontStyle35"/>
          <w:sz w:val="24"/>
          <w:szCs w:val="24"/>
        </w:rPr>
        <w:t>и</w:t>
      </w:r>
      <w:r w:rsidRPr="006424C3">
        <w:rPr>
          <w:rStyle w:val="FontStyle35"/>
          <w:sz w:val="24"/>
          <w:szCs w:val="24"/>
        </w:rPr>
        <w:t>сты и преподаватели вносят корректировки в лекционные и методические мат</w:t>
      </w:r>
      <w:r w:rsidRPr="006424C3">
        <w:rPr>
          <w:rStyle w:val="FontStyle35"/>
          <w:sz w:val="24"/>
          <w:szCs w:val="24"/>
        </w:rPr>
        <w:t>е</w:t>
      </w:r>
      <w:r w:rsidRPr="006424C3">
        <w:rPr>
          <w:rStyle w:val="FontStyle35"/>
          <w:sz w:val="24"/>
          <w:szCs w:val="24"/>
        </w:rPr>
        <w:t>риалы.</w:t>
      </w:r>
    </w:p>
    <w:p w:rsidR="00930483" w:rsidRPr="006424C3" w:rsidRDefault="00930483" w:rsidP="00930483">
      <w:pPr>
        <w:pStyle w:val="Style4"/>
        <w:widowControl/>
        <w:spacing w:before="10" w:line="322" w:lineRule="exact"/>
        <w:ind w:right="-1" w:firstLine="706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>В   программе   предусмотрено   изучение уче</w:t>
      </w:r>
      <w:r w:rsidRPr="006424C3">
        <w:rPr>
          <w:rStyle w:val="FontStyle35"/>
          <w:sz w:val="24"/>
          <w:szCs w:val="24"/>
        </w:rPr>
        <w:t>б</w:t>
      </w:r>
      <w:r w:rsidRPr="006424C3">
        <w:rPr>
          <w:rStyle w:val="FontStyle35"/>
          <w:sz w:val="24"/>
          <w:szCs w:val="24"/>
        </w:rPr>
        <w:t>ных дисциплин по модулям:</w:t>
      </w:r>
    </w:p>
    <w:p w:rsidR="00930483" w:rsidRPr="006424C3" w:rsidRDefault="00930483" w:rsidP="00930483">
      <w:pPr>
        <w:pStyle w:val="Style13"/>
        <w:widowControl/>
        <w:spacing w:before="5" w:line="322" w:lineRule="exact"/>
        <w:ind w:left="811" w:right="3110" w:firstLine="40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 xml:space="preserve">I.     </w:t>
      </w:r>
      <w:r>
        <w:rPr>
          <w:rStyle w:val="FontStyle35"/>
          <w:sz w:val="24"/>
          <w:szCs w:val="24"/>
        </w:rPr>
        <w:t xml:space="preserve">    </w:t>
      </w:r>
      <w:r w:rsidRPr="006424C3">
        <w:rPr>
          <w:rStyle w:val="FontStyle35"/>
          <w:sz w:val="24"/>
          <w:szCs w:val="24"/>
        </w:rPr>
        <w:t>«Правовая подготовка».</w:t>
      </w:r>
    </w:p>
    <w:p w:rsidR="00930483" w:rsidRPr="006424C3" w:rsidRDefault="00930483" w:rsidP="00930483">
      <w:pPr>
        <w:pStyle w:val="Style13"/>
        <w:widowControl/>
        <w:spacing w:before="5" w:line="322" w:lineRule="exact"/>
        <w:ind w:left="1560" w:right="3110" w:hanging="709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  <w:lang w:val="en-US"/>
        </w:rPr>
        <w:t>II</w:t>
      </w:r>
      <w:r w:rsidRPr="006424C3">
        <w:rPr>
          <w:rStyle w:val="FontStyle35"/>
          <w:sz w:val="24"/>
          <w:szCs w:val="24"/>
        </w:rPr>
        <w:t xml:space="preserve">.   </w:t>
      </w:r>
      <w:r>
        <w:rPr>
          <w:rStyle w:val="FontStyle35"/>
          <w:sz w:val="24"/>
          <w:szCs w:val="24"/>
        </w:rPr>
        <w:t xml:space="preserve">     </w:t>
      </w:r>
      <w:r w:rsidRPr="006424C3">
        <w:rPr>
          <w:rStyle w:val="FontStyle35"/>
          <w:sz w:val="24"/>
          <w:szCs w:val="24"/>
        </w:rPr>
        <w:t>«Тактико-специальная подготовка».</w:t>
      </w:r>
    </w:p>
    <w:p w:rsidR="00930483" w:rsidRPr="006424C3" w:rsidRDefault="00930483" w:rsidP="00930483">
      <w:pPr>
        <w:pStyle w:val="Style13"/>
        <w:widowControl/>
        <w:numPr>
          <w:ilvl w:val="0"/>
          <w:numId w:val="4"/>
        </w:numPr>
        <w:spacing w:line="322" w:lineRule="exact"/>
        <w:ind w:right="3110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 xml:space="preserve">«Техническая подготовка». </w:t>
      </w:r>
    </w:p>
    <w:p w:rsidR="00930483" w:rsidRDefault="00930483" w:rsidP="00930483">
      <w:pPr>
        <w:pStyle w:val="Style13"/>
        <w:widowControl/>
        <w:numPr>
          <w:ilvl w:val="0"/>
          <w:numId w:val="4"/>
        </w:numPr>
        <w:spacing w:line="322" w:lineRule="exact"/>
        <w:ind w:right="3110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 xml:space="preserve">«Изучение специальных средств». </w:t>
      </w:r>
    </w:p>
    <w:p w:rsidR="00930483" w:rsidRPr="006424C3" w:rsidRDefault="00930483" w:rsidP="00930483">
      <w:pPr>
        <w:pStyle w:val="Style13"/>
        <w:widowControl/>
        <w:numPr>
          <w:ilvl w:val="0"/>
          <w:numId w:val="4"/>
        </w:numPr>
        <w:spacing w:line="322" w:lineRule="exact"/>
        <w:ind w:right="311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«Огневая подготовка»</w:t>
      </w:r>
    </w:p>
    <w:p w:rsidR="00930483" w:rsidRPr="006424C3" w:rsidRDefault="00930483" w:rsidP="00930483">
      <w:pPr>
        <w:pStyle w:val="Style13"/>
        <w:widowControl/>
        <w:numPr>
          <w:ilvl w:val="0"/>
          <w:numId w:val="4"/>
        </w:numPr>
        <w:spacing w:line="322" w:lineRule="exact"/>
        <w:ind w:right="3110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>«Пс</w:t>
      </w:r>
      <w:r w:rsidRPr="006424C3">
        <w:rPr>
          <w:rStyle w:val="FontStyle35"/>
          <w:sz w:val="24"/>
          <w:szCs w:val="24"/>
        </w:rPr>
        <w:t>и</w:t>
      </w:r>
      <w:r w:rsidRPr="006424C3">
        <w:rPr>
          <w:rStyle w:val="FontStyle35"/>
          <w:sz w:val="24"/>
          <w:szCs w:val="24"/>
        </w:rPr>
        <w:t xml:space="preserve">хологическая подготовка». </w:t>
      </w:r>
    </w:p>
    <w:p w:rsidR="00930483" w:rsidRPr="006424C3" w:rsidRDefault="00930483" w:rsidP="00930483">
      <w:pPr>
        <w:pStyle w:val="Style13"/>
        <w:widowControl/>
        <w:numPr>
          <w:ilvl w:val="0"/>
          <w:numId w:val="4"/>
        </w:numPr>
        <w:spacing w:line="322" w:lineRule="exact"/>
        <w:ind w:right="3110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>«</w:t>
      </w:r>
      <w:r>
        <w:rPr>
          <w:rStyle w:val="FontStyle35"/>
          <w:sz w:val="24"/>
          <w:szCs w:val="24"/>
        </w:rPr>
        <w:t>Оказание п</w:t>
      </w:r>
      <w:r w:rsidRPr="006424C3">
        <w:rPr>
          <w:rStyle w:val="FontStyle35"/>
          <w:sz w:val="24"/>
          <w:szCs w:val="24"/>
        </w:rPr>
        <w:t>ерв</w:t>
      </w:r>
      <w:r>
        <w:rPr>
          <w:rStyle w:val="FontStyle35"/>
          <w:sz w:val="24"/>
          <w:szCs w:val="24"/>
        </w:rPr>
        <w:t>ой</w:t>
      </w:r>
      <w:r w:rsidRPr="006424C3">
        <w:rPr>
          <w:rStyle w:val="FontStyle35"/>
          <w:sz w:val="24"/>
          <w:szCs w:val="24"/>
        </w:rPr>
        <w:t xml:space="preserve"> по</w:t>
      </w:r>
      <w:r>
        <w:rPr>
          <w:rStyle w:val="FontStyle35"/>
          <w:sz w:val="24"/>
          <w:szCs w:val="24"/>
        </w:rPr>
        <w:t>мощи</w:t>
      </w:r>
      <w:r w:rsidRPr="006424C3">
        <w:rPr>
          <w:rStyle w:val="FontStyle35"/>
          <w:sz w:val="24"/>
          <w:szCs w:val="24"/>
        </w:rPr>
        <w:t>».</w:t>
      </w:r>
    </w:p>
    <w:p w:rsidR="00930483" w:rsidRDefault="00930483" w:rsidP="00930483">
      <w:pPr>
        <w:pStyle w:val="Style13"/>
        <w:widowControl/>
        <w:numPr>
          <w:ilvl w:val="0"/>
          <w:numId w:val="4"/>
        </w:numPr>
        <w:spacing w:line="322" w:lineRule="exact"/>
        <w:ind w:right="3110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>«Специальная физическая подготовка».</w:t>
      </w:r>
    </w:p>
    <w:p w:rsidR="00930483" w:rsidRPr="006424C3" w:rsidRDefault="00930483" w:rsidP="00930483">
      <w:pPr>
        <w:pStyle w:val="Style13"/>
        <w:widowControl/>
        <w:numPr>
          <w:ilvl w:val="0"/>
          <w:numId w:val="4"/>
        </w:numPr>
        <w:spacing w:line="322" w:lineRule="exact"/>
        <w:ind w:right="311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«Противодействие терроризму»</w:t>
      </w:r>
    </w:p>
    <w:p w:rsidR="00930483" w:rsidRDefault="00930483" w:rsidP="00930483">
      <w:pPr>
        <w:pStyle w:val="Style3"/>
        <w:widowControl/>
        <w:spacing w:before="96" w:line="331" w:lineRule="exact"/>
        <w:ind w:right="-1"/>
        <w:rPr>
          <w:rStyle w:val="FontStyle37"/>
          <w:sz w:val="24"/>
          <w:szCs w:val="24"/>
        </w:rPr>
      </w:pPr>
    </w:p>
    <w:p w:rsidR="00930483" w:rsidRDefault="00930483" w:rsidP="00930483">
      <w:pPr>
        <w:pStyle w:val="Style3"/>
        <w:widowControl/>
        <w:spacing w:before="96" w:line="331" w:lineRule="exact"/>
        <w:ind w:right="-1"/>
        <w:rPr>
          <w:rStyle w:val="FontStyle37"/>
          <w:sz w:val="24"/>
          <w:szCs w:val="24"/>
        </w:rPr>
      </w:pPr>
    </w:p>
    <w:p w:rsidR="00930483" w:rsidRPr="006424C3" w:rsidRDefault="00930483" w:rsidP="00930483">
      <w:pPr>
        <w:pStyle w:val="Style3"/>
        <w:widowControl/>
        <w:spacing w:before="96" w:line="331" w:lineRule="exact"/>
        <w:ind w:right="-1"/>
        <w:rPr>
          <w:rStyle w:val="FontStyle37"/>
          <w:sz w:val="24"/>
          <w:szCs w:val="24"/>
        </w:rPr>
      </w:pPr>
      <w:r w:rsidRPr="006424C3">
        <w:rPr>
          <w:rStyle w:val="FontStyle37"/>
          <w:sz w:val="24"/>
          <w:szCs w:val="24"/>
        </w:rPr>
        <w:t>НАЛИЧИЕ СПЕЦИАЛЬНОЙ УЧЕБНОЙ БАЗЫ</w:t>
      </w:r>
    </w:p>
    <w:p w:rsidR="00930483" w:rsidRPr="006424C3" w:rsidRDefault="00930483" w:rsidP="00930483">
      <w:pPr>
        <w:pStyle w:val="Style4"/>
        <w:widowControl/>
        <w:spacing w:before="226" w:line="322" w:lineRule="exact"/>
        <w:ind w:left="14" w:right="5" w:firstLine="696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>Обучение и квалификационный экзамен работников частных охранных организаций пр</w:t>
      </w:r>
      <w:r w:rsidRPr="006424C3">
        <w:rPr>
          <w:rStyle w:val="FontStyle35"/>
          <w:sz w:val="24"/>
          <w:szCs w:val="24"/>
        </w:rPr>
        <w:t>о</w:t>
      </w:r>
      <w:r w:rsidRPr="006424C3">
        <w:rPr>
          <w:rStyle w:val="FontStyle35"/>
          <w:sz w:val="24"/>
          <w:szCs w:val="24"/>
        </w:rPr>
        <w:t>ходят в аудиторных помещениях</w:t>
      </w:r>
      <w:r>
        <w:rPr>
          <w:rStyle w:val="FontStyle35"/>
          <w:sz w:val="24"/>
          <w:szCs w:val="24"/>
        </w:rPr>
        <w:t xml:space="preserve"> </w:t>
      </w:r>
      <w:r w:rsidRPr="003C6497">
        <w:rPr>
          <w:rStyle w:val="FontStyle35"/>
          <w:sz w:val="24"/>
          <w:szCs w:val="24"/>
        </w:rPr>
        <w:t>и стрелковом тире</w:t>
      </w:r>
      <w:r w:rsidRPr="006424C3">
        <w:rPr>
          <w:rStyle w:val="FontStyle35"/>
          <w:sz w:val="24"/>
          <w:szCs w:val="24"/>
        </w:rPr>
        <w:t xml:space="preserve">. Аудиторные помещения оборудованы под учебные классы для осуществления качественного учебного процесса. </w:t>
      </w:r>
    </w:p>
    <w:p w:rsidR="00930483" w:rsidRPr="006424C3" w:rsidRDefault="00930483" w:rsidP="00930483">
      <w:pPr>
        <w:pStyle w:val="Style4"/>
        <w:widowControl/>
        <w:spacing w:line="322" w:lineRule="exact"/>
        <w:ind w:left="5" w:firstLine="701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>Аудитории оснащены аудио и видеоаппаратурой, оформлены учебными пособиями и пл</w:t>
      </w:r>
      <w:r w:rsidRPr="006424C3">
        <w:rPr>
          <w:rStyle w:val="FontStyle35"/>
          <w:sz w:val="24"/>
          <w:szCs w:val="24"/>
        </w:rPr>
        <w:t>а</w:t>
      </w:r>
      <w:r w:rsidRPr="006424C3">
        <w:rPr>
          <w:rStyle w:val="FontStyle35"/>
          <w:sz w:val="24"/>
          <w:szCs w:val="24"/>
        </w:rPr>
        <w:t>катами. Для выполнения практических заданий по медицинской и технической подготовке в аудиториях имеются наглядные пособия, макеты и технические средства. Для наглядности уче</w:t>
      </w:r>
      <w:r w:rsidRPr="006424C3">
        <w:rPr>
          <w:rStyle w:val="FontStyle35"/>
          <w:sz w:val="24"/>
          <w:szCs w:val="24"/>
        </w:rPr>
        <w:t>б</w:t>
      </w:r>
      <w:r w:rsidRPr="006424C3">
        <w:rPr>
          <w:rStyle w:val="FontStyle35"/>
          <w:sz w:val="24"/>
          <w:szCs w:val="24"/>
        </w:rPr>
        <w:t>ного процесса и в целях развития практических навыков аудитории оснащены специальными средствами или макетами специальных средств, применяемых в охранной де</w:t>
      </w:r>
      <w:r w:rsidRPr="006424C3">
        <w:rPr>
          <w:rStyle w:val="FontStyle35"/>
          <w:sz w:val="24"/>
          <w:szCs w:val="24"/>
        </w:rPr>
        <w:t>я</w:t>
      </w:r>
      <w:r w:rsidRPr="006424C3">
        <w:rPr>
          <w:rStyle w:val="FontStyle35"/>
          <w:sz w:val="24"/>
          <w:szCs w:val="24"/>
        </w:rPr>
        <w:t>тельности</w:t>
      </w:r>
      <w:r>
        <w:rPr>
          <w:rStyle w:val="FontStyle35"/>
          <w:sz w:val="24"/>
          <w:szCs w:val="24"/>
        </w:rPr>
        <w:t xml:space="preserve">, </w:t>
      </w:r>
      <w:r w:rsidRPr="003C6497">
        <w:rPr>
          <w:rStyle w:val="FontStyle35"/>
          <w:sz w:val="24"/>
          <w:szCs w:val="24"/>
        </w:rPr>
        <w:t>массо-габаритными макетами гражданского оружия и служебного оружия</w:t>
      </w:r>
      <w:r w:rsidRPr="006424C3">
        <w:rPr>
          <w:rStyle w:val="FontStyle35"/>
          <w:sz w:val="24"/>
          <w:szCs w:val="24"/>
        </w:rPr>
        <w:t>.</w:t>
      </w:r>
      <w:r>
        <w:rPr>
          <w:rStyle w:val="FontStyle35"/>
          <w:sz w:val="24"/>
          <w:szCs w:val="24"/>
        </w:rPr>
        <w:t xml:space="preserve"> Для практических занятий по огневой подготовке используется </w:t>
      </w:r>
      <w:r w:rsidRPr="00E97C5D">
        <w:rPr>
          <w:rStyle w:val="FontStyle35"/>
          <w:sz w:val="24"/>
          <w:szCs w:val="24"/>
        </w:rPr>
        <w:t>гражданское оружие, включенное в перечень оружия, ра</w:t>
      </w:r>
      <w:r w:rsidRPr="00E97C5D">
        <w:rPr>
          <w:rStyle w:val="FontStyle35"/>
          <w:sz w:val="24"/>
          <w:szCs w:val="24"/>
        </w:rPr>
        <w:t>з</w:t>
      </w:r>
      <w:r w:rsidRPr="00E97C5D">
        <w:rPr>
          <w:rStyle w:val="FontStyle35"/>
          <w:sz w:val="24"/>
          <w:szCs w:val="24"/>
        </w:rPr>
        <w:t>решенного в частной охранной деятельности (оружие огран</w:t>
      </w:r>
      <w:r w:rsidRPr="00E97C5D">
        <w:rPr>
          <w:rStyle w:val="FontStyle35"/>
          <w:sz w:val="24"/>
          <w:szCs w:val="24"/>
        </w:rPr>
        <w:t>и</w:t>
      </w:r>
      <w:r w:rsidRPr="00E97C5D">
        <w:rPr>
          <w:rStyle w:val="FontStyle35"/>
          <w:sz w:val="24"/>
          <w:szCs w:val="24"/>
        </w:rPr>
        <w:t>ченного поражения 9мм пистолет МР-79ТМ), служебное оружие (короткоствольное нарезное оружие 9мм пистолет МР-71, дли</w:t>
      </w:r>
      <w:r w:rsidRPr="00E97C5D">
        <w:rPr>
          <w:rStyle w:val="FontStyle35"/>
          <w:sz w:val="24"/>
          <w:szCs w:val="24"/>
        </w:rPr>
        <w:t>н</w:t>
      </w:r>
      <w:r w:rsidRPr="00E97C5D">
        <w:rPr>
          <w:rStyle w:val="FontStyle35"/>
          <w:sz w:val="24"/>
          <w:szCs w:val="24"/>
        </w:rPr>
        <w:t>ноствольное гладкоствольное оружие карабин «Сайга-410КВ»</w:t>
      </w:r>
      <w:r>
        <w:rPr>
          <w:rStyle w:val="FontStyle35"/>
          <w:sz w:val="24"/>
          <w:szCs w:val="24"/>
        </w:rPr>
        <w:t>, «Сайга-20КВ»</w:t>
      </w:r>
      <w:r w:rsidRPr="00E97C5D">
        <w:rPr>
          <w:rStyle w:val="FontStyle35"/>
          <w:sz w:val="24"/>
          <w:szCs w:val="24"/>
        </w:rPr>
        <w:t>)</w:t>
      </w:r>
    </w:p>
    <w:p w:rsidR="00930483" w:rsidRPr="006424C3" w:rsidRDefault="00930483" w:rsidP="00930483">
      <w:pPr>
        <w:pStyle w:val="Style3"/>
        <w:widowControl/>
        <w:ind w:left="29"/>
        <w:rPr>
          <w:rStyle w:val="FontStyle37"/>
          <w:sz w:val="24"/>
          <w:szCs w:val="24"/>
        </w:rPr>
      </w:pPr>
    </w:p>
    <w:p w:rsidR="00930483" w:rsidRPr="006424C3" w:rsidRDefault="00930483" w:rsidP="00930483">
      <w:pPr>
        <w:pStyle w:val="Style3"/>
        <w:widowControl/>
        <w:ind w:left="29"/>
        <w:rPr>
          <w:rStyle w:val="FontStyle37"/>
          <w:sz w:val="24"/>
          <w:szCs w:val="24"/>
        </w:rPr>
      </w:pPr>
      <w:r w:rsidRPr="006424C3">
        <w:rPr>
          <w:rStyle w:val="FontStyle37"/>
          <w:sz w:val="24"/>
          <w:szCs w:val="24"/>
        </w:rPr>
        <w:t>ЦЕЛИ ОБУЧЕНИЯ</w:t>
      </w:r>
    </w:p>
    <w:p w:rsidR="00930483" w:rsidRPr="006424C3" w:rsidRDefault="00930483" w:rsidP="00930483">
      <w:pPr>
        <w:pStyle w:val="Style4"/>
        <w:widowControl/>
        <w:spacing w:line="322" w:lineRule="exact"/>
        <w:ind w:left="5" w:firstLine="701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 xml:space="preserve">Основные учебные цели обучения частных охранников: </w:t>
      </w:r>
    </w:p>
    <w:p w:rsidR="00930483" w:rsidRPr="006424C3" w:rsidRDefault="00930483" w:rsidP="00930483">
      <w:pPr>
        <w:pStyle w:val="Style4"/>
        <w:widowControl/>
        <w:spacing w:line="322" w:lineRule="exact"/>
        <w:ind w:left="5" w:firstLine="701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>-  ознакомление обучающихся с системой нормативного правового регулирования    частной охранной де</w:t>
      </w:r>
      <w:r w:rsidRPr="006424C3">
        <w:rPr>
          <w:rStyle w:val="FontStyle35"/>
          <w:sz w:val="24"/>
          <w:szCs w:val="24"/>
        </w:rPr>
        <w:t>я</w:t>
      </w:r>
      <w:r w:rsidRPr="006424C3">
        <w:rPr>
          <w:rStyle w:val="FontStyle35"/>
          <w:sz w:val="24"/>
          <w:szCs w:val="24"/>
        </w:rPr>
        <w:t>тельности;</w:t>
      </w:r>
    </w:p>
    <w:p w:rsidR="00930483" w:rsidRPr="006424C3" w:rsidRDefault="00930483" w:rsidP="00930483">
      <w:pPr>
        <w:pStyle w:val="Style4"/>
        <w:widowControl/>
        <w:spacing w:line="322" w:lineRule="exact"/>
        <w:ind w:left="5" w:firstLine="701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>- создание у обучающихся системного представления о целях, задачах и содержании час</w:t>
      </w:r>
      <w:r w:rsidRPr="006424C3">
        <w:rPr>
          <w:rStyle w:val="FontStyle35"/>
          <w:sz w:val="24"/>
          <w:szCs w:val="24"/>
        </w:rPr>
        <w:t>т</w:t>
      </w:r>
      <w:r w:rsidRPr="006424C3">
        <w:rPr>
          <w:rStyle w:val="FontStyle35"/>
          <w:sz w:val="24"/>
          <w:szCs w:val="24"/>
        </w:rPr>
        <w:t>ной охранной деятельности;</w:t>
      </w:r>
    </w:p>
    <w:p w:rsidR="00930483" w:rsidRPr="006424C3" w:rsidRDefault="00930483" w:rsidP="00930483">
      <w:pPr>
        <w:pStyle w:val="Style4"/>
        <w:widowControl/>
        <w:spacing w:line="322" w:lineRule="exact"/>
        <w:ind w:left="5" w:firstLine="701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>- формирование у обучающихся четкого представления о частной охранной деятельности и ум</w:t>
      </w:r>
      <w:r w:rsidRPr="006424C3">
        <w:rPr>
          <w:rStyle w:val="FontStyle35"/>
          <w:sz w:val="24"/>
          <w:szCs w:val="24"/>
        </w:rPr>
        <w:t>е</w:t>
      </w:r>
      <w:r w:rsidRPr="006424C3">
        <w:rPr>
          <w:rStyle w:val="FontStyle35"/>
          <w:sz w:val="24"/>
          <w:szCs w:val="24"/>
        </w:rPr>
        <w:t>ний профессионально и грамотно участвовать в осуществлении охранных услуг;</w:t>
      </w:r>
    </w:p>
    <w:p w:rsidR="00930483" w:rsidRPr="006424C3" w:rsidRDefault="00930483" w:rsidP="00930483">
      <w:pPr>
        <w:pStyle w:val="Style4"/>
        <w:widowControl/>
        <w:spacing w:line="322" w:lineRule="exact"/>
        <w:ind w:left="5" w:firstLine="701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>- выработка у обучающихся практических навыков, которые необходимы для качественного в</w:t>
      </w:r>
      <w:r w:rsidRPr="006424C3">
        <w:rPr>
          <w:rStyle w:val="FontStyle35"/>
          <w:sz w:val="24"/>
          <w:szCs w:val="24"/>
        </w:rPr>
        <w:t>ы</w:t>
      </w:r>
      <w:r w:rsidRPr="006424C3">
        <w:rPr>
          <w:rStyle w:val="FontStyle35"/>
          <w:sz w:val="24"/>
          <w:szCs w:val="24"/>
        </w:rPr>
        <w:t>полнения своих обязанностей в качестве охранника.</w:t>
      </w:r>
    </w:p>
    <w:p w:rsidR="00930483" w:rsidRPr="006424C3" w:rsidRDefault="00930483" w:rsidP="00930483">
      <w:pPr>
        <w:pStyle w:val="Style3"/>
        <w:widowControl/>
        <w:spacing w:line="322" w:lineRule="exact"/>
        <w:ind w:left="67"/>
        <w:rPr>
          <w:rStyle w:val="FontStyle37"/>
          <w:sz w:val="24"/>
          <w:szCs w:val="24"/>
        </w:rPr>
      </w:pPr>
    </w:p>
    <w:p w:rsidR="00930483" w:rsidRPr="006424C3" w:rsidRDefault="00930483" w:rsidP="00930483">
      <w:pPr>
        <w:pStyle w:val="Style3"/>
        <w:widowControl/>
        <w:spacing w:line="322" w:lineRule="exact"/>
        <w:ind w:left="67"/>
        <w:rPr>
          <w:rStyle w:val="FontStyle37"/>
          <w:sz w:val="24"/>
          <w:szCs w:val="24"/>
        </w:rPr>
      </w:pPr>
      <w:r w:rsidRPr="006424C3">
        <w:rPr>
          <w:rStyle w:val="FontStyle37"/>
          <w:sz w:val="24"/>
          <w:szCs w:val="24"/>
        </w:rPr>
        <w:t>РЕЗУЛЬТАТЫ ОБУЧЕНИЯ</w:t>
      </w:r>
    </w:p>
    <w:p w:rsidR="00930483" w:rsidRPr="006424C3" w:rsidRDefault="00930483" w:rsidP="00930483">
      <w:pPr>
        <w:pStyle w:val="Style4"/>
        <w:widowControl/>
        <w:spacing w:before="226" w:line="322" w:lineRule="exact"/>
        <w:ind w:left="72" w:firstLine="701"/>
        <w:jc w:val="left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>В результате прохождени</w:t>
      </w:r>
      <w:r>
        <w:rPr>
          <w:rStyle w:val="FontStyle35"/>
          <w:sz w:val="24"/>
          <w:szCs w:val="24"/>
        </w:rPr>
        <w:t>я программы подготовки слушателями приобретаются следу</w:t>
      </w:r>
      <w:r>
        <w:rPr>
          <w:rStyle w:val="FontStyle35"/>
          <w:sz w:val="24"/>
          <w:szCs w:val="24"/>
        </w:rPr>
        <w:t>ю</w:t>
      </w:r>
      <w:r>
        <w:rPr>
          <w:rStyle w:val="FontStyle35"/>
          <w:sz w:val="24"/>
          <w:szCs w:val="24"/>
        </w:rPr>
        <w:t>щие профессиональные компетенции</w:t>
      </w:r>
      <w:r w:rsidRPr="006424C3">
        <w:rPr>
          <w:rStyle w:val="FontStyle35"/>
          <w:sz w:val="24"/>
          <w:szCs w:val="24"/>
        </w:rPr>
        <w:t xml:space="preserve">: </w:t>
      </w:r>
    </w:p>
    <w:p w:rsidR="00930483" w:rsidRPr="006424C3" w:rsidRDefault="00930483" w:rsidP="00930483">
      <w:pPr>
        <w:pStyle w:val="Style26"/>
        <w:widowControl/>
        <w:numPr>
          <w:ilvl w:val="0"/>
          <w:numId w:val="2"/>
        </w:numPr>
        <w:tabs>
          <w:tab w:val="left" w:pos="1032"/>
        </w:tabs>
        <w:spacing w:line="322" w:lineRule="exact"/>
        <w:ind w:left="34" w:right="19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Владение основами правовых знаний, необходимыми для деятельности частного охранника</w:t>
      </w:r>
      <w:r w:rsidRPr="006424C3">
        <w:rPr>
          <w:rStyle w:val="FontStyle35"/>
          <w:sz w:val="24"/>
          <w:szCs w:val="24"/>
        </w:rPr>
        <w:t>;</w:t>
      </w:r>
    </w:p>
    <w:p w:rsidR="00930483" w:rsidRPr="006424C3" w:rsidRDefault="00930483" w:rsidP="00930483">
      <w:pPr>
        <w:pStyle w:val="Style26"/>
        <w:widowControl/>
        <w:numPr>
          <w:ilvl w:val="0"/>
          <w:numId w:val="2"/>
        </w:numPr>
        <w:tabs>
          <w:tab w:val="left" w:pos="1032"/>
        </w:tabs>
        <w:spacing w:line="322" w:lineRule="exact"/>
        <w:ind w:left="34" w:right="14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Владение организационными, тактическими и психологическими аспектами</w:t>
      </w:r>
      <w:r w:rsidRPr="006424C3">
        <w:rPr>
          <w:rStyle w:val="FontStyle35"/>
          <w:sz w:val="24"/>
          <w:szCs w:val="24"/>
        </w:rPr>
        <w:t xml:space="preserve"> деятел</w:t>
      </w:r>
      <w:r w:rsidRPr="006424C3">
        <w:rPr>
          <w:rStyle w:val="FontStyle35"/>
          <w:sz w:val="24"/>
          <w:szCs w:val="24"/>
        </w:rPr>
        <w:t>ь</w:t>
      </w:r>
      <w:r w:rsidRPr="006424C3">
        <w:rPr>
          <w:rStyle w:val="FontStyle35"/>
          <w:sz w:val="24"/>
          <w:szCs w:val="24"/>
        </w:rPr>
        <w:t>ности частного охранника;</w:t>
      </w:r>
    </w:p>
    <w:p w:rsidR="00930483" w:rsidRPr="006424C3" w:rsidRDefault="00930483" w:rsidP="00930483">
      <w:pPr>
        <w:pStyle w:val="Style26"/>
        <w:widowControl/>
        <w:numPr>
          <w:ilvl w:val="0"/>
          <w:numId w:val="2"/>
        </w:numPr>
        <w:tabs>
          <w:tab w:val="left" w:pos="1032"/>
        </w:tabs>
        <w:spacing w:line="326" w:lineRule="exact"/>
        <w:ind w:left="34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Владение техническими средствами, используемыми в частной охранной деятельн</w:t>
      </w:r>
      <w:r>
        <w:rPr>
          <w:rStyle w:val="FontStyle35"/>
          <w:sz w:val="24"/>
          <w:szCs w:val="24"/>
        </w:rPr>
        <w:t>о</w:t>
      </w:r>
      <w:r>
        <w:rPr>
          <w:rStyle w:val="FontStyle35"/>
          <w:sz w:val="24"/>
          <w:szCs w:val="24"/>
        </w:rPr>
        <w:t>сти</w:t>
      </w:r>
      <w:r w:rsidRPr="006424C3">
        <w:rPr>
          <w:rStyle w:val="FontStyle35"/>
          <w:sz w:val="24"/>
          <w:szCs w:val="24"/>
        </w:rPr>
        <w:t>;</w:t>
      </w:r>
    </w:p>
    <w:p w:rsidR="00930483" w:rsidRPr="006424C3" w:rsidRDefault="00930483" w:rsidP="00930483">
      <w:pPr>
        <w:pStyle w:val="Style26"/>
        <w:widowControl/>
        <w:numPr>
          <w:ilvl w:val="0"/>
          <w:numId w:val="2"/>
        </w:numPr>
        <w:tabs>
          <w:tab w:val="left" w:pos="1032"/>
        </w:tabs>
        <w:spacing w:line="326" w:lineRule="exact"/>
        <w:ind w:left="34" w:right="5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Использование физической силы, специальных средств, гражданского и служебного оружия в ходе частной охранной деятельности</w:t>
      </w:r>
      <w:r w:rsidRPr="006424C3">
        <w:rPr>
          <w:rStyle w:val="FontStyle35"/>
          <w:sz w:val="24"/>
          <w:szCs w:val="24"/>
        </w:rPr>
        <w:t>;</w:t>
      </w:r>
    </w:p>
    <w:p w:rsidR="00930483" w:rsidRDefault="00930483" w:rsidP="00930483">
      <w:pPr>
        <w:pStyle w:val="Style26"/>
        <w:widowControl/>
        <w:numPr>
          <w:ilvl w:val="0"/>
          <w:numId w:val="2"/>
        </w:numPr>
        <w:tabs>
          <w:tab w:val="left" w:pos="1032"/>
        </w:tabs>
        <w:spacing w:line="326" w:lineRule="exact"/>
        <w:ind w:left="34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Владение приемами первой помощи пострадавшим;</w:t>
      </w:r>
    </w:p>
    <w:p w:rsidR="00930483" w:rsidRDefault="00930483" w:rsidP="00930483">
      <w:pPr>
        <w:pStyle w:val="Style26"/>
        <w:widowControl/>
        <w:numPr>
          <w:ilvl w:val="0"/>
          <w:numId w:val="2"/>
        </w:numPr>
        <w:tabs>
          <w:tab w:val="left" w:pos="1032"/>
        </w:tabs>
        <w:spacing w:line="326" w:lineRule="exact"/>
        <w:ind w:left="34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lastRenderedPageBreak/>
        <w:t>Владение системным подходом к решению задач по обеспечению эффективной де</w:t>
      </w:r>
      <w:r>
        <w:rPr>
          <w:rStyle w:val="FontStyle35"/>
          <w:sz w:val="24"/>
          <w:szCs w:val="24"/>
        </w:rPr>
        <w:t>я</w:t>
      </w:r>
      <w:r>
        <w:rPr>
          <w:rStyle w:val="FontStyle35"/>
          <w:sz w:val="24"/>
          <w:szCs w:val="24"/>
        </w:rPr>
        <w:t>тельности охранника.</w:t>
      </w:r>
    </w:p>
    <w:p w:rsidR="00930483" w:rsidRDefault="00930483" w:rsidP="00930483">
      <w:pPr>
        <w:pStyle w:val="Style26"/>
        <w:widowControl/>
        <w:tabs>
          <w:tab w:val="left" w:pos="1032"/>
        </w:tabs>
        <w:spacing w:line="326" w:lineRule="exact"/>
        <w:ind w:left="740" w:firstLine="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В результате приобретенных компетенций частный охранник будет</w:t>
      </w:r>
    </w:p>
    <w:p w:rsidR="00930483" w:rsidRDefault="00930483" w:rsidP="00930483">
      <w:pPr>
        <w:pStyle w:val="Style26"/>
        <w:widowControl/>
        <w:tabs>
          <w:tab w:val="left" w:pos="1032"/>
        </w:tabs>
        <w:spacing w:line="326" w:lineRule="exact"/>
        <w:ind w:firstLine="0"/>
        <w:rPr>
          <w:rStyle w:val="FontStyle35"/>
          <w:b/>
          <w:i/>
          <w:sz w:val="24"/>
          <w:szCs w:val="24"/>
        </w:rPr>
      </w:pPr>
      <w:r w:rsidRPr="00180AE6">
        <w:rPr>
          <w:rStyle w:val="FontStyle35"/>
          <w:b/>
          <w:i/>
          <w:sz w:val="24"/>
          <w:szCs w:val="24"/>
        </w:rPr>
        <w:t>знать</w:t>
      </w:r>
      <w:r>
        <w:rPr>
          <w:rStyle w:val="FontStyle35"/>
          <w:b/>
          <w:i/>
          <w:sz w:val="24"/>
          <w:szCs w:val="24"/>
        </w:rPr>
        <w:t>:</w:t>
      </w:r>
    </w:p>
    <w:p w:rsidR="00930483" w:rsidRDefault="00930483" w:rsidP="00930483">
      <w:pPr>
        <w:pStyle w:val="Style26"/>
        <w:widowControl/>
        <w:numPr>
          <w:ilvl w:val="0"/>
          <w:numId w:val="2"/>
        </w:numPr>
        <w:tabs>
          <w:tab w:val="left" w:pos="1032"/>
        </w:tabs>
        <w:spacing w:line="326" w:lineRule="exact"/>
        <w:ind w:left="34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Основы законодательства в области частной охранной деятельности и нормативно-правовые акты, регулирующие деятельность охранника;</w:t>
      </w:r>
    </w:p>
    <w:p w:rsidR="00930483" w:rsidRDefault="00930483" w:rsidP="00930483">
      <w:pPr>
        <w:pStyle w:val="Style26"/>
        <w:widowControl/>
        <w:numPr>
          <w:ilvl w:val="0"/>
          <w:numId w:val="2"/>
        </w:numPr>
        <w:tabs>
          <w:tab w:val="left" w:pos="1032"/>
        </w:tabs>
        <w:spacing w:line="326" w:lineRule="exact"/>
        <w:ind w:left="34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Правовой статус и организационные основы деятельности охранников;</w:t>
      </w:r>
    </w:p>
    <w:p w:rsidR="00930483" w:rsidRDefault="00930483" w:rsidP="00930483">
      <w:pPr>
        <w:pStyle w:val="Style26"/>
        <w:widowControl/>
        <w:numPr>
          <w:ilvl w:val="0"/>
          <w:numId w:val="2"/>
        </w:numPr>
        <w:tabs>
          <w:tab w:val="left" w:pos="1032"/>
        </w:tabs>
        <w:spacing w:line="326" w:lineRule="exact"/>
        <w:ind w:left="34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Прямые и косвенные угрозы безопасности охраняемых объектов;</w:t>
      </w:r>
    </w:p>
    <w:p w:rsidR="00930483" w:rsidRDefault="00930483" w:rsidP="00930483">
      <w:pPr>
        <w:pStyle w:val="Style26"/>
        <w:widowControl/>
        <w:numPr>
          <w:ilvl w:val="0"/>
          <w:numId w:val="2"/>
        </w:numPr>
        <w:tabs>
          <w:tab w:val="left" w:pos="1032"/>
        </w:tabs>
        <w:spacing w:line="326" w:lineRule="exact"/>
        <w:ind w:left="34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Требования к осуществлению контроля и надзора за частной охранной деятельностью;</w:t>
      </w:r>
    </w:p>
    <w:p w:rsidR="00930483" w:rsidRDefault="00930483" w:rsidP="00930483">
      <w:pPr>
        <w:pStyle w:val="Style26"/>
        <w:widowControl/>
        <w:numPr>
          <w:ilvl w:val="0"/>
          <w:numId w:val="2"/>
        </w:numPr>
        <w:tabs>
          <w:tab w:val="left" w:pos="1032"/>
        </w:tabs>
        <w:spacing w:line="326" w:lineRule="exact"/>
        <w:ind w:left="34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Основы организации и тактики осуществления охранных услуг, психологических о</w:t>
      </w:r>
      <w:r>
        <w:rPr>
          <w:rStyle w:val="FontStyle35"/>
          <w:sz w:val="24"/>
          <w:szCs w:val="24"/>
        </w:rPr>
        <w:t>с</w:t>
      </w:r>
      <w:r>
        <w:rPr>
          <w:rStyle w:val="FontStyle35"/>
          <w:sz w:val="24"/>
          <w:szCs w:val="24"/>
        </w:rPr>
        <w:t>нов деятельности охранника;</w:t>
      </w:r>
    </w:p>
    <w:p w:rsidR="00930483" w:rsidRDefault="00930483" w:rsidP="00930483">
      <w:pPr>
        <w:pStyle w:val="Style26"/>
        <w:widowControl/>
        <w:numPr>
          <w:ilvl w:val="0"/>
          <w:numId w:val="2"/>
        </w:numPr>
        <w:tabs>
          <w:tab w:val="left" w:pos="1032"/>
        </w:tabs>
        <w:spacing w:line="326" w:lineRule="exact"/>
        <w:ind w:left="34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Тактико-технические характеристики, устройство (материальную часть) и принципы работы служебного оружия и гражданского оружия, а текже специальных средств, используемых в частной охранной деятельности, и мер безопасности при о</w:t>
      </w:r>
      <w:r>
        <w:rPr>
          <w:rStyle w:val="FontStyle35"/>
          <w:sz w:val="24"/>
          <w:szCs w:val="24"/>
        </w:rPr>
        <w:t>б</w:t>
      </w:r>
      <w:r>
        <w:rPr>
          <w:rStyle w:val="FontStyle35"/>
          <w:sz w:val="24"/>
          <w:szCs w:val="24"/>
        </w:rPr>
        <w:t>ращении с ними;</w:t>
      </w:r>
    </w:p>
    <w:p w:rsidR="00930483" w:rsidRDefault="00930483" w:rsidP="00930483">
      <w:pPr>
        <w:pStyle w:val="Style26"/>
        <w:widowControl/>
        <w:numPr>
          <w:ilvl w:val="0"/>
          <w:numId w:val="2"/>
        </w:numPr>
        <w:tabs>
          <w:tab w:val="left" w:pos="1032"/>
        </w:tabs>
        <w:spacing w:line="326" w:lineRule="exact"/>
        <w:ind w:left="34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Приемы и правила стрельбы из служебного и гражданского оружия (применения гра</w:t>
      </w:r>
      <w:r>
        <w:rPr>
          <w:rStyle w:val="FontStyle35"/>
          <w:sz w:val="24"/>
          <w:szCs w:val="24"/>
        </w:rPr>
        <w:t>ж</w:t>
      </w:r>
      <w:r>
        <w:rPr>
          <w:rStyle w:val="FontStyle35"/>
          <w:sz w:val="24"/>
          <w:szCs w:val="24"/>
        </w:rPr>
        <w:t>данского оружия);</w:t>
      </w:r>
    </w:p>
    <w:p w:rsidR="00930483" w:rsidRDefault="00930483" w:rsidP="00930483">
      <w:pPr>
        <w:pStyle w:val="Style26"/>
        <w:widowControl/>
        <w:numPr>
          <w:ilvl w:val="0"/>
          <w:numId w:val="2"/>
        </w:numPr>
        <w:tabs>
          <w:tab w:val="left" w:pos="1032"/>
        </w:tabs>
        <w:spacing w:line="326" w:lineRule="exact"/>
        <w:ind w:left="34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Основные технические средства охраны, правила и особенности их применения, сре</w:t>
      </w:r>
      <w:r>
        <w:rPr>
          <w:rStyle w:val="FontStyle35"/>
          <w:sz w:val="24"/>
          <w:szCs w:val="24"/>
        </w:rPr>
        <w:t>д</w:t>
      </w:r>
      <w:r>
        <w:rPr>
          <w:rStyle w:val="FontStyle35"/>
          <w:sz w:val="24"/>
          <w:szCs w:val="24"/>
        </w:rPr>
        <w:t>ства охранной, пожарной и тревожной сигнализации;</w:t>
      </w:r>
    </w:p>
    <w:p w:rsidR="00930483" w:rsidRDefault="00930483" w:rsidP="00930483">
      <w:pPr>
        <w:pStyle w:val="Style26"/>
        <w:widowControl/>
        <w:numPr>
          <w:ilvl w:val="0"/>
          <w:numId w:val="2"/>
        </w:numPr>
        <w:tabs>
          <w:tab w:val="left" w:pos="1032"/>
        </w:tabs>
        <w:spacing w:line="326" w:lineRule="exact"/>
        <w:ind w:left="34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Основные приемы и способы самозащиты от различных видов физического нападения;</w:t>
      </w:r>
    </w:p>
    <w:p w:rsidR="00930483" w:rsidRDefault="00930483" w:rsidP="00930483">
      <w:pPr>
        <w:pStyle w:val="Style26"/>
        <w:widowControl/>
        <w:numPr>
          <w:ilvl w:val="0"/>
          <w:numId w:val="2"/>
        </w:numPr>
        <w:tabs>
          <w:tab w:val="left" w:pos="1032"/>
        </w:tabs>
        <w:spacing w:line="326" w:lineRule="exact"/>
        <w:ind w:left="34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Нормы профессионального поведения и этики охранника;</w:t>
      </w:r>
    </w:p>
    <w:p w:rsidR="00930483" w:rsidRDefault="00930483" w:rsidP="00930483">
      <w:pPr>
        <w:pStyle w:val="Style26"/>
        <w:widowControl/>
        <w:numPr>
          <w:ilvl w:val="0"/>
          <w:numId w:val="2"/>
        </w:numPr>
        <w:tabs>
          <w:tab w:val="left" w:pos="1032"/>
        </w:tabs>
        <w:spacing w:line="326" w:lineRule="exact"/>
        <w:ind w:left="34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Основы противодействия идеологии терроризма;</w:t>
      </w:r>
    </w:p>
    <w:p w:rsidR="00930483" w:rsidRDefault="00930483" w:rsidP="00930483">
      <w:pPr>
        <w:pStyle w:val="Style26"/>
        <w:widowControl/>
        <w:numPr>
          <w:ilvl w:val="0"/>
          <w:numId w:val="2"/>
        </w:numPr>
        <w:tabs>
          <w:tab w:val="left" w:pos="1032"/>
        </w:tabs>
        <w:spacing w:line="326" w:lineRule="exact"/>
        <w:ind w:left="34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Последовательность действий при обнаружении террористических угроз;</w:t>
      </w:r>
    </w:p>
    <w:p w:rsidR="00930483" w:rsidRDefault="00930483" w:rsidP="00930483">
      <w:pPr>
        <w:pStyle w:val="Style26"/>
        <w:widowControl/>
        <w:numPr>
          <w:ilvl w:val="0"/>
          <w:numId w:val="2"/>
        </w:numPr>
        <w:tabs>
          <w:tab w:val="left" w:pos="1032"/>
        </w:tabs>
        <w:spacing w:line="326" w:lineRule="exact"/>
        <w:ind w:left="34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Основы организации первой помощи, порядок направления пострадавших в медици</w:t>
      </w:r>
      <w:r>
        <w:rPr>
          <w:rStyle w:val="FontStyle35"/>
          <w:sz w:val="24"/>
          <w:szCs w:val="24"/>
        </w:rPr>
        <w:t>н</w:t>
      </w:r>
      <w:r>
        <w:rPr>
          <w:rStyle w:val="FontStyle35"/>
          <w:sz w:val="24"/>
          <w:szCs w:val="24"/>
        </w:rPr>
        <w:t>ские организации.</w:t>
      </w:r>
    </w:p>
    <w:p w:rsidR="00930483" w:rsidRPr="006424C3" w:rsidRDefault="00930483" w:rsidP="00930483">
      <w:pPr>
        <w:pStyle w:val="Style32"/>
        <w:widowControl/>
        <w:spacing w:before="110"/>
        <w:rPr>
          <w:rStyle w:val="FontStyle49"/>
          <w:sz w:val="24"/>
          <w:szCs w:val="24"/>
        </w:rPr>
      </w:pPr>
      <w:r w:rsidRPr="006424C3">
        <w:rPr>
          <w:rStyle w:val="FontStyle49"/>
          <w:sz w:val="24"/>
          <w:szCs w:val="24"/>
        </w:rPr>
        <w:t>уметь:</w:t>
      </w:r>
    </w:p>
    <w:p w:rsidR="00930483" w:rsidRPr="006424C3" w:rsidRDefault="00930483" w:rsidP="00930483">
      <w:pPr>
        <w:pStyle w:val="Style26"/>
        <w:widowControl/>
        <w:tabs>
          <w:tab w:val="left" w:pos="1032"/>
        </w:tabs>
        <w:ind w:left="34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>-</w:t>
      </w:r>
      <w:r w:rsidRPr="006424C3">
        <w:rPr>
          <w:rStyle w:val="FontStyle35"/>
          <w:sz w:val="24"/>
          <w:szCs w:val="24"/>
        </w:rPr>
        <w:tab/>
        <w:t xml:space="preserve">принимать </w:t>
      </w:r>
      <w:r>
        <w:rPr>
          <w:rStyle w:val="FontStyle35"/>
          <w:sz w:val="24"/>
          <w:szCs w:val="24"/>
        </w:rPr>
        <w:t xml:space="preserve">юридически </w:t>
      </w:r>
      <w:r w:rsidRPr="006424C3">
        <w:rPr>
          <w:rStyle w:val="FontStyle35"/>
          <w:sz w:val="24"/>
          <w:szCs w:val="24"/>
        </w:rPr>
        <w:t>грамотные решения в различных профессиональных ситуациях, содействовать правоохранительным органам в обеспечении прав</w:t>
      </w:r>
      <w:r w:rsidRPr="006424C3">
        <w:rPr>
          <w:rStyle w:val="FontStyle35"/>
          <w:sz w:val="24"/>
          <w:szCs w:val="24"/>
        </w:rPr>
        <w:t>о</w:t>
      </w:r>
      <w:r w:rsidRPr="006424C3">
        <w:rPr>
          <w:rStyle w:val="FontStyle35"/>
          <w:sz w:val="24"/>
          <w:szCs w:val="24"/>
        </w:rPr>
        <w:t>порядка;</w:t>
      </w:r>
    </w:p>
    <w:p w:rsidR="00930483" w:rsidRPr="006424C3" w:rsidRDefault="00930483" w:rsidP="00930483">
      <w:pPr>
        <w:pStyle w:val="Style26"/>
        <w:widowControl/>
        <w:numPr>
          <w:ilvl w:val="0"/>
          <w:numId w:val="1"/>
        </w:numPr>
        <w:tabs>
          <w:tab w:val="left" w:pos="979"/>
        </w:tabs>
        <w:spacing w:line="322" w:lineRule="exact"/>
        <w:ind w:right="10" w:firstLine="696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>применять приемы психологического воздействия в целях выполнения служебных з</w:t>
      </w:r>
      <w:r w:rsidRPr="006424C3">
        <w:rPr>
          <w:rStyle w:val="FontStyle35"/>
          <w:sz w:val="24"/>
          <w:szCs w:val="24"/>
        </w:rPr>
        <w:t>а</w:t>
      </w:r>
      <w:r w:rsidRPr="006424C3">
        <w:rPr>
          <w:rStyle w:val="FontStyle35"/>
          <w:sz w:val="24"/>
          <w:szCs w:val="24"/>
        </w:rPr>
        <w:t>дач;</w:t>
      </w:r>
    </w:p>
    <w:p w:rsidR="00930483" w:rsidRPr="006424C3" w:rsidRDefault="00930483" w:rsidP="00930483">
      <w:pPr>
        <w:pStyle w:val="Style26"/>
        <w:widowControl/>
        <w:numPr>
          <w:ilvl w:val="0"/>
          <w:numId w:val="1"/>
        </w:numPr>
        <w:tabs>
          <w:tab w:val="left" w:pos="979"/>
        </w:tabs>
        <w:spacing w:line="322" w:lineRule="exact"/>
        <w:ind w:right="5" w:firstLine="696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>грамотно выполнять профессиональные обязанности с использованием имеющихся в распоряжении частного охранника технических и иных средств;</w:t>
      </w:r>
    </w:p>
    <w:p w:rsidR="00930483" w:rsidRPr="006424C3" w:rsidRDefault="00930483" w:rsidP="00930483">
      <w:pPr>
        <w:pStyle w:val="Style26"/>
        <w:widowControl/>
        <w:numPr>
          <w:ilvl w:val="0"/>
          <w:numId w:val="1"/>
        </w:numPr>
        <w:tabs>
          <w:tab w:val="left" w:pos="979"/>
        </w:tabs>
        <w:spacing w:line="322" w:lineRule="exact"/>
        <w:ind w:right="10" w:firstLine="696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 xml:space="preserve">правомерно применять в необходимых случаях специальные средства, </w:t>
      </w:r>
      <w:r>
        <w:rPr>
          <w:rStyle w:val="FontStyle35"/>
          <w:sz w:val="24"/>
          <w:szCs w:val="24"/>
        </w:rPr>
        <w:t xml:space="preserve">гражданское и служебное оружие, </w:t>
      </w:r>
      <w:r w:rsidRPr="006424C3">
        <w:rPr>
          <w:rStyle w:val="FontStyle35"/>
          <w:sz w:val="24"/>
          <w:szCs w:val="24"/>
        </w:rPr>
        <w:t>четко действовать при возникновении конфликтных и экстремальных ситу</w:t>
      </w:r>
      <w:r w:rsidRPr="006424C3">
        <w:rPr>
          <w:rStyle w:val="FontStyle35"/>
          <w:sz w:val="24"/>
          <w:szCs w:val="24"/>
        </w:rPr>
        <w:t>а</w:t>
      </w:r>
      <w:r w:rsidRPr="006424C3">
        <w:rPr>
          <w:rStyle w:val="FontStyle35"/>
          <w:sz w:val="24"/>
          <w:szCs w:val="24"/>
        </w:rPr>
        <w:t>циях;</w:t>
      </w:r>
    </w:p>
    <w:p w:rsidR="00930483" w:rsidRPr="006424C3" w:rsidRDefault="00930483" w:rsidP="00930483">
      <w:pPr>
        <w:pStyle w:val="Style26"/>
        <w:widowControl/>
        <w:numPr>
          <w:ilvl w:val="0"/>
          <w:numId w:val="1"/>
        </w:numPr>
        <w:tabs>
          <w:tab w:val="left" w:pos="979"/>
        </w:tabs>
        <w:spacing w:line="322" w:lineRule="exact"/>
        <w:ind w:right="14" w:firstLine="696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>взаимодействовать с другими частными охранниками, правоохранительными орг</w:t>
      </w:r>
      <w:r w:rsidRPr="006424C3">
        <w:rPr>
          <w:rStyle w:val="FontStyle35"/>
          <w:sz w:val="24"/>
          <w:szCs w:val="24"/>
        </w:rPr>
        <w:t>а</w:t>
      </w:r>
      <w:r w:rsidRPr="006424C3">
        <w:rPr>
          <w:rStyle w:val="FontStyle35"/>
          <w:sz w:val="24"/>
          <w:szCs w:val="24"/>
        </w:rPr>
        <w:t>нами и службами спасения;</w:t>
      </w:r>
    </w:p>
    <w:p w:rsidR="00930483" w:rsidRPr="006424C3" w:rsidRDefault="00930483" w:rsidP="00930483">
      <w:pPr>
        <w:pStyle w:val="Style26"/>
        <w:widowControl/>
        <w:numPr>
          <w:ilvl w:val="0"/>
          <w:numId w:val="1"/>
        </w:numPr>
        <w:tabs>
          <w:tab w:val="left" w:pos="979"/>
        </w:tabs>
        <w:spacing w:line="322" w:lineRule="exact"/>
        <w:ind w:left="696" w:firstLine="0"/>
        <w:jc w:val="left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>практически пользоваться техническими средствами охраны и связи;</w:t>
      </w:r>
    </w:p>
    <w:p w:rsidR="00930483" w:rsidRPr="006424C3" w:rsidRDefault="00930483" w:rsidP="00930483">
      <w:pPr>
        <w:pStyle w:val="Style26"/>
        <w:widowControl/>
        <w:tabs>
          <w:tab w:val="left" w:pos="1032"/>
        </w:tabs>
        <w:ind w:left="34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- </w:t>
      </w:r>
      <w:r w:rsidRPr="006424C3">
        <w:rPr>
          <w:rStyle w:val="FontStyle35"/>
          <w:sz w:val="24"/>
          <w:szCs w:val="24"/>
        </w:rPr>
        <w:t>оказывать квалифицированную доврачебную (первую) помощь пострадавшим при ра</w:t>
      </w:r>
      <w:r w:rsidRPr="006424C3">
        <w:rPr>
          <w:rStyle w:val="FontStyle35"/>
          <w:sz w:val="24"/>
          <w:szCs w:val="24"/>
        </w:rPr>
        <w:t>з</w:t>
      </w:r>
      <w:r w:rsidRPr="006424C3">
        <w:rPr>
          <w:rStyle w:val="FontStyle35"/>
          <w:sz w:val="24"/>
          <w:szCs w:val="24"/>
        </w:rPr>
        <w:t>личных травмах и иных угрозах жизни и здоровью.</w:t>
      </w:r>
    </w:p>
    <w:p w:rsidR="00930483" w:rsidRPr="006424C3" w:rsidRDefault="00930483" w:rsidP="00930483">
      <w:pPr>
        <w:pStyle w:val="Style3"/>
        <w:widowControl/>
        <w:spacing w:before="106"/>
        <w:rPr>
          <w:rStyle w:val="FontStyle37"/>
          <w:sz w:val="24"/>
          <w:szCs w:val="24"/>
        </w:rPr>
      </w:pPr>
    </w:p>
    <w:p w:rsidR="00930483" w:rsidRPr="006424C3" w:rsidRDefault="00930483" w:rsidP="00930483">
      <w:pPr>
        <w:pStyle w:val="Style3"/>
        <w:widowControl/>
        <w:spacing w:before="106"/>
        <w:rPr>
          <w:rStyle w:val="FontStyle37"/>
          <w:sz w:val="24"/>
          <w:szCs w:val="24"/>
        </w:rPr>
      </w:pPr>
    </w:p>
    <w:p w:rsidR="00930483" w:rsidRPr="006424C3" w:rsidRDefault="00930483" w:rsidP="00930483">
      <w:pPr>
        <w:pStyle w:val="Style3"/>
        <w:widowControl/>
        <w:spacing w:before="106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br w:type="page"/>
      </w:r>
      <w:r w:rsidRPr="006424C3">
        <w:rPr>
          <w:rStyle w:val="FontStyle37"/>
          <w:sz w:val="24"/>
          <w:szCs w:val="24"/>
        </w:rPr>
        <w:lastRenderedPageBreak/>
        <w:t>УЧЕБНЫЙ ПЛАН</w:t>
      </w:r>
    </w:p>
    <w:p w:rsidR="00930483" w:rsidRPr="006424C3" w:rsidRDefault="00930483" w:rsidP="00930483">
      <w:pPr>
        <w:pStyle w:val="Style29"/>
        <w:widowControl/>
        <w:ind w:firstLine="0"/>
        <w:jc w:val="center"/>
        <w:rPr>
          <w:rStyle w:val="FontStyle37"/>
          <w:sz w:val="24"/>
          <w:szCs w:val="24"/>
        </w:rPr>
      </w:pPr>
      <w:r w:rsidRPr="006424C3">
        <w:rPr>
          <w:rStyle w:val="FontStyle37"/>
          <w:sz w:val="24"/>
          <w:szCs w:val="24"/>
        </w:rPr>
        <w:t xml:space="preserve">«Подготовка частных охранников </w:t>
      </w:r>
      <w:r>
        <w:rPr>
          <w:rStyle w:val="FontStyle37"/>
          <w:sz w:val="24"/>
          <w:szCs w:val="24"/>
        </w:rPr>
        <w:t>6</w:t>
      </w:r>
      <w:r w:rsidRPr="006424C3">
        <w:rPr>
          <w:rStyle w:val="FontStyle37"/>
          <w:sz w:val="24"/>
          <w:szCs w:val="24"/>
        </w:rPr>
        <w:t>-го разряда»</w:t>
      </w:r>
    </w:p>
    <w:p w:rsidR="00930483" w:rsidRPr="006424C3" w:rsidRDefault="00930483" w:rsidP="00930483">
      <w:pPr>
        <w:pStyle w:val="Style31"/>
        <w:widowControl/>
        <w:ind w:firstLine="0"/>
        <w:jc w:val="center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 xml:space="preserve">Полный курс обучения составляет </w:t>
      </w:r>
      <w:r>
        <w:rPr>
          <w:rStyle w:val="FontStyle35"/>
          <w:sz w:val="24"/>
          <w:szCs w:val="24"/>
        </w:rPr>
        <w:t>80</w:t>
      </w:r>
      <w:r w:rsidRPr="006424C3">
        <w:rPr>
          <w:rStyle w:val="FontStyle35"/>
          <w:sz w:val="24"/>
          <w:szCs w:val="24"/>
        </w:rPr>
        <w:t xml:space="preserve"> часов.</w:t>
      </w:r>
    </w:p>
    <w:p w:rsidR="00930483" w:rsidRPr="006424C3" w:rsidRDefault="00930483" w:rsidP="00930483">
      <w:pPr>
        <w:pStyle w:val="Style31"/>
        <w:widowControl/>
        <w:jc w:val="center"/>
        <w:rPr>
          <w:rStyle w:val="FontStyle35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92"/>
        <w:gridCol w:w="1701"/>
        <w:gridCol w:w="1701"/>
        <w:gridCol w:w="1276"/>
      </w:tblGrid>
      <w:tr w:rsidR="00930483" w:rsidRPr="006424C3" w:rsidTr="00B73C5F">
        <w:trPr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ind w:left="134" w:right="106" w:firstLine="48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4"/>
              <w:widowControl/>
              <w:tabs>
                <w:tab w:val="left" w:pos="2638"/>
              </w:tabs>
              <w:ind w:firstLine="0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Наименование учебных дисц</w:t>
            </w:r>
            <w:r w:rsidRPr="006424C3">
              <w:rPr>
                <w:rStyle w:val="FontStyle35"/>
                <w:sz w:val="24"/>
                <w:szCs w:val="24"/>
              </w:rPr>
              <w:t>и</w:t>
            </w:r>
            <w:r w:rsidRPr="006424C3">
              <w:rPr>
                <w:rStyle w:val="FontStyle35"/>
                <w:sz w:val="24"/>
                <w:szCs w:val="24"/>
              </w:rPr>
              <w:t>плин</w:t>
            </w:r>
          </w:p>
          <w:p w:rsidR="00930483" w:rsidRPr="006424C3" w:rsidRDefault="00930483" w:rsidP="00B73C5F">
            <w:pPr>
              <w:rPr>
                <w:rStyle w:val="FontStyle35"/>
                <w:sz w:val="24"/>
                <w:szCs w:val="24"/>
              </w:rPr>
            </w:pPr>
          </w:p>
          <w:p w:rsidR="00930483" w:rsidRPr="006424C3" w:rsidRDefault="00930483" w:rsidP="00B73C5F">
            <w:pPr>
              <w:rPr>
                <w:rStyle w:val="FontStyle35"/>
                <w:sz w:val="24"/>
                <w:szCs w:val="24"/>
              </w:rPr>
            </w:pPr>
          </w:p>
          <w:p w:rsidR="00930483" w:rsidRPr="006424C3" w:rsidRDefault="00930483" w:rsidP="00B73C5F">
            <w:pPr>
              <w:rPr>
                <w:rStyle w:val="FontStyle35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Количество часов</w:t>
            </w:r>
          </w:p>
        </w:tc>
      </w:tr>
      <w:tr w:rsidR="00930483" w:rsidRPr="006424C3" w:rsidTr="00B73C5F">
        <w:trPr>
          <w:trHeight w:hRule="exact" w:val="41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0483" w:rsidRPr="006424C3" w:rsidRDefault="00930483" w:rsidP="00B73C5F">
            <w:pPr>
              <w:jc w:val="center"/>
              <w:rPr>
                <w:rStyle w:val="FontStyle35"/>
                <w:sz w:val="24"/>
                <w:szCs w:val="24"/>
              </w:rPr>
            </w:pPr>
          </w:p>
          <w:p w:rsidR="00930483" w:rsidRPr="006424C3" w:rsidRDefault="00930483" w:rsidP="00B73C5F">
            <w:pPr>
              <w:jc w:val="center"/>
              <w:rPr>
                <w:rStyle w:val="FontStyle35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rPr>
                <w:rStyle w:val="FontStyle35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483" w:rsidRDefault="00930483" w:rsidP="00B73C5F">
            <w:pPr>
              <w:pStyle w:val="Style28"/>
              <w:widowControl/>
              <w:spacing w:line="240" w:lineRule="auto"/>
              <w:ind w:left="106"/>
              <w:rPr>
                <w:rStyle w:val="FontStyle35"/>
                <w:sz w:val="24"/>
                <w:szCs w:val="24"/>
              </w:rPr>
            </w:pPr>
          </w:p>
          <w:p w:rsidR="00930483" w:rsidRPr="006424C3" w:rsidRDefault="00930483" w:rsidP="00B73C5F">
            <w:pPr>
              <w:pStyle w:val="Style28"/>
              <w:widowControl/>
              <w:spacing w:line="240" w:lineRule="auto"/>
              <w:ind w:left="106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Всего</w:t>
            </w:r>
          </w:p>
          <w:p w:rsidR="00930483" w:rsidRPr="006424C3" w:rsidRDefault="00930483" w:rsidP="00B73C5F">
            <w:pPr>
              <w:jc w:val="center"/>
              <w:rPr>
                <w:rStyle w:val="FontStyle35"/>
                <w:sz w:val="24"/>
                <w:szCs w:val="24"/>
              </w:rPr>
            </w:pPr>
          </w:p>
          <w:p w:rsidR="00930483" w:rsidRPr="006424C3" w:rsidRDefault="00930483" w:rsidP="00B73C5F">
            <w:pPr>
              <w:jc w:val="center"/>
              <w:rPr>
                <w:rStyle w:val="FontStyle35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Из них</w:t>
            </w:r>
          </w:p>
        </w:tc>
      </w:tr>
      <w:tr w:rsidR="00930483" w:rsidRPr="006424C3" w:rsidTr="00B73C5F">
        <w:trPr>
          <w:trHeight w:hRule="exact" w:val="424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jc w:val="center"/>
              <w:rPr>
                <w:rStyle w:val="FontStyle35"/>
                <w:sz w:val="24"/>
                <w:szCs w:val="24"/>
              </w:rPr>
            </w:pPr>
          </w:p>
          <w:p w:rsidR="00930483" w:rsidRPr="006424C3" w:rsidRDefault="00930483" w:rsidP="00B73C5F">
            <w:pPr>
              <w:jc w:val="center"/>
              <w:rPr>
                <w:rStyle w:val="FontStyle35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rPr>
                <w:rStyle w:val="FontStyle35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jc w:val="center"/>
              <w:rPr>
                <w:rStyle w:val="FontStyle3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Теоретич</w:t>
            </w:r>
            <w:r>
              <w:rPr>
                <w:rStyle w:val="FontStyle35"/>
                <w:sz w:val="24"/>
                <w:szCs w:val="24"/>
              </w:rPr>
              <w:t>е</w:t>
            </w:r>
            <w:r>
              <w:rPr>
                <w:rStyle w:val="FontStyle35"/>
                <w:sz w:val="24"/>
                <w:szCs w:val="24"/>
              </w:rPr>
              <w:t>ских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326" w:lineRule="exact"/>
              <w:ind w:left="43" w:right="43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Практ</w:t>
            </w:r>
            <w:r>
              <w:rPr>
                <w:rStyle w:val="FontStyle35"/>
                <w:sz w:val="24"/>
                <w:szCs w:val="24"/>
              </w:rPr>
              <w:t>ических</w:t>
            </w:r>
            <w:r w:rsidRPr="006424C3">
              <w:rPr>
                <w:rStyle w:val="FontStyle35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ind w:left="38" w:right="86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Зачет</w:t>
            </w:r>
          </w:p>
        </w:tc>
      </w:tr>
      <w:tr w:rsidR="00930483" w:rsidRPr="006424C3" w:rsidTr="00B73C5F">
        <w:trPr>
          <w:trHeight w:hRule="exact"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ind w:left="10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Правовая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8"/>
              </w:rPr>
            </w:pPr>
            <w:r w:rsidRPr="006424C3">
              <w:rPr>
                <w:rStyle w:val="FontStyle38"/>
              </w:rPr>
              <w:t>1</w:t>
            </w:r>
          </w:p>
        </w:tc>
      </w:tr>
      <w:tr w:rsidR="00930483" w:rsidRPr="006424C3" w:rsidTr="00B73C5F">
        <w:trPr>
          <w:trHeight w:hRule="exact" w:val="5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ind w:left="14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7"/>
              <w:widowControl/>
              <w:spacing w:line="326" w:lineRule="exact"/>
              <w:ind w:left="5" w:firstLine="5"/>
              <w:jc w:val="center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Тактико-специальная подг</w:t>
            </w:r>
            <w:r w:rsidRPr="006424C3">
              <w:rPr>
                <w:rStyle w:val="FontStyle35"/>
                <w:sz w:val="24"/>
                <w:szCs w:val="24"/>
              </w:rPr>
              <w:t>о</w:t>
            </w:r>
            <w:r w:rsidRPr="006424C3">
              <w:rPr>
                <w:rStyle w:val="FontStyle35"/>
                <w:sz w:val="24"/>
                <w:szCs w:val="24"/>
              </w:rPr>
              <w:t>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EA05BA" w:rsidRDefault="00930483" w:rsidP="00B73C5F">
            <w:pPr>
              <w:pStyle w:val="Style24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EA05BA" w:rsidRDefault="00930483" w:rsidP="00B73C5F">
            <w:pPr>
              <w:pStyle w:val="Style24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EA05BA">
              <w:rPr>
                <w:rStyle w:val="FontStyle40"/>
                <w:sz w:val="24"/>
                <w:szCs w:val="24"/>
              </w:rPr>
              <w:t>1</w:t>
            </w:r>
          </w:p>
        </w:tc>
      </w:tr>
      <w:tr w:rsidR="00930483" w:rsidRPr="006424C3" w:rsidTr="00B73C5F">
        <w:trPr>
          <w:trHeight w:hRule="exact" w:val="6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ind w:left="10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7"/>
              <w:widowControl/>
              <w:spacing w:line="326" w:lineRule="exact"/>
              <w:ind w:hanging="5"/>
              <w:jc w:val="center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Использование специальных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EA05BA" w:rsidRDefault="00930483" w:rsidP="00B73C5F">
            <w:pPr>
              <w:pStyle w:val="Style30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EA05BA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EA05BA" w:rsidRDefault="00930483" w:rsidP="00B73C5F">
            <w:pPr>
              <w:pStyle w:val="Style30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EA05BA">
              <w:rPr>
                <w:rStyle w:val="FontStyle41"/>
                <w:sz w:val="24"/>
                <w:szCs w:val="24"/>
              </w:rPr>
              <w:t>1</w:t>
            </w:r>
          </w:p>
        </w:tc>
      </w:tr>
      <w:tr w:rsidR="00930483" w:rsidRPr="006424C3" w:rsidTr="00B73C5F">
        <w:trPr>
          <w:trHeight w:hRule="exact" w:val="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ind w:left="10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7"/>
              <w:widowControl/>
              <w:tabs>
                <w:tab w:val="left" w:pos="2638"/>
              </w:tabs>
              <w:spacing w:line="326" w:lineRule="exact"/>
              <w:ind w:right="398" w:hanging="5"/>
              <w:jc w:val="center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Техническая подг</w:t>
            </w:r>
            <w:r w:rsidRPr="006424C3">
              <w:rPr>
                <w:rStyle w:val="FontStyle35"/>
                <w:sz w:val="24"/>
                <w:szCs w:val="24"/>
              </w:rPr>
              <w:t>о</w:t>
            </w:r>
            <w:r w:rsidRPr="006424C3">
              <w:rPr>
                <w:rStyle w:val="FontStyle35"/>
                <w:sz w:val="24"/>
                <w:szCs w:val="24"/>
              </w:rPr>
              <w:t>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EA05BA" w:rsidRDefault="00930483" w:rsidP="00B73C5F">
            <w:pPr>
              <w:pStyle w:val="Style30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EA05BA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EA05BA" w:rsidRDefault="00930483" w:rsidP="00B73C5F">
            <w:pPr>
              <w:pStyle w:val="Style30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EA05BA">
              <w:rPr>
                <w:rStyle w:val="FontStyle41"/>
                <w:sz w:val="24"/>
                <w:szCs w:val="24"/>
              </w:rPr>
              <w:t>1</w:t>
            </w:r>
          </w:p>
        </w:tc>
      </w:tr>
      <w:tr w:rsidR="00930483" w:rsidRPr="006424C3" w:rsidTr="00B73C5F">
        <w:trPr>
          <w:trHeight w:hRule="exact" w:val="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ind w:left="10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7"/>
              <w:widowControl/>
              <w:tabs>
                <w:tab w:val="left" w:pos="2638"/>
              </w:tabs>
              <w:spacing w:line="326" w:lineRule="exact"/>
              <w:ind w:right="398" w:hanging="5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Огневая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EA05BA" w:rsidRDefault="00930483" w:rsidP="00B73C5F">
            <w:pPr>
              <w:pStyle w:val="Style30"/>
              <w:widowControl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EA05BA" w:rsidRDefault="00930483" w:rsidP="00B73C5F">
            <w:pPr>
              <w:pStyle w:val="Style30"/>
              <w:widowControl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1</w:t>
            </w:r>
          </w:p>
        </w:tc>
      </w:tr>
      <w:tr w:rsidR="00930483" w:rsidRPr="006424C3" w:rsidTr="00B73C5F">
        <w:trPr>
          <w:trHeight w:hRule="exact" w:val="4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ind w:left="5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7"/>
              <w:widowControl/>
              <w:spacing w:line="326" w:lineRule="exact"/>
              <w:ind w:right="-40" w:hanging="5"/>
              <w:jc w:val="center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Психологическая подгото</w:t>
            </w:r>
            <w:r w:rsidRPr="006424C3">
              <w:rPr>
                <w:rStyle w:val="FontStyle35"/>
                <w:sz w:val="24"/>
                <w:szCs w:val="24"/>
              </w:rPr>
              <w:t>в</w:t>
            </w:r>
            <w:r w:rsidRPr="006424C3">
              <w:rPr>
                <w:rStyle w:val="FontStyle35"/>
                <w:sz w:val="24"/>
                <w:szCs w:val="24"/>
              </w:rPr>
              <w:t>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E00EA2" w:rsidRDefault="00930483" w:rsidP="00B73C5F">
            <w:pPr>
              <w:pStyle w:val="Style12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E00EA2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2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1</w:t>
            </w:r>
          </w:p>
        </w:tc>
      </w:tr>
      <w:tr w:rsidR="00930483" w:rsidRPr="006424C3" w:rsidTr="00B73C5F">
        <w:trPr>
          <w:trHeight w:hRule="exact" w:val="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ind w:left="5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Оказание п</w:t>
            </w:r>
            <w:r w:rsidRPr="006424C3">
              <w:rPr>
                <w:rStyle w:val="FontStyle35"/>
                <w:sz w:val="24"/>
                <w:szCs w:val="24"/>
              </w:rPr>
              <w:t>ерв</w:t>
            </w:r>
            <w:r>
              <w:rPr>
                <w:rStyle w:val="FontStyle35"/>
                <w:sz w:val="24"/>
                <w:szCs w:val="24"/>
              </w:rPr>
              <w:t>ой</w:t>
            </w:r>
            <w:r w:rsidRPr="006424C3">
              <w:rPr>
                <w:rStyle w:val="FontStyle35"/>
                <w:sz w:val="24"/>
                <w:szCs w:val="24"/>
              </w:rPr>
              <w:t xml:space="preserve">  пом</w:t>
            </w:r>
            <w:r w:rsidRPr="006424C3">
              <w:rPr>
                <w:rStyle w:val="FontStyle35"/>
                <w:sz w:val="24"/>
                <w:szCs w:val="24"/>
              </w:rPr>
              <w:t>о</w:t>
            </w:r>
            <w:r w:rsidRPr="006424C3">
              <w:rPr>
                <w:rStyle w:val="FontStyle35"/>
                <w:sz w:val="24"/>
                <w:szCs w:val="24"/>
              </w:rPr>
              <w:t>щ</w:t>
            </w:r>
            <w:r>
              <w:rPr>
                <w:rStyle w:val="FontStyle35"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EA05BA" w:rsidRDefault="00930483" w:rsidP="00B73C5F">
            <w:pPr>
              <w:pStyle w:val="Style23"/>
              <w:widowControl/>
              <w:jc w:val="center"/>
              <w:rPr>
                <w:rStyle w:val="FontStyle44"/>
                <w:sz w:val="24"/>
                <w:szCs w:val="24"/>
              </w:rPr>
            </w:pPr>
            <w:r w:rsidRPr="00EA05BA">
              <w:rPr>
                <w:rStyle w:val="FontStyle44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3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1</w:t>
            </w:r>
          </w:p>
        </w:tc>
      </w:tr>
      <w:tr w:rsidR="00930483" w:rsidRPr="006424C3" w:rsidTr="00B73C5F">
        <w:trPr>
          <w:trHeight w:hRule="exact"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ind w:left="5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7"/>
              <w:widowControl/>
              <w:spacing w:line="326" w:lineRule="exact"/>
              <w:ind w:right="187"/>
              <w:jc w:val="center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Специальная физическая по</w:t>
            </w:r>
            <w:r w:rsidRPr="006424C3">
              <w:rPr>
                <w:rStyle w:val="FontStyle35"/>
                <w:sz w:val="24"/>
                <w:szCs w:val="24"/>
              </w:rPr>
              <w:t>д</w:t>
            </w:r>
            <w:r w:rsidRPr="006424C3">
              <w:rPr>
                <w:rStyle w:val="FontStyle35"/>
                <w:sz w:val="24"/>
                <w:szCs w:val="24"/>
              </w:rPr>
              <w:t>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"/>
              <w:widowControl/>
              <w:jc w:val="center"/>
              <w:rPr>
                <w:rStyle w:val="FontStyle38"/>
              </w:rPr>
            </w:pPr>
            <w:r w:rsidRPr="006424C3">
              <w:rPr>
                <w:rStyle w:val="FontStyle3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0"/>
              <w:widowControl/>
              <w:jc w:val="center"/>
              <w:rPr>
                <w:rStyle w:val="FontStyle45"/>
                <w:sz w:val="24"/>
                <w:szCs w:val="24"/>
                <w:vertAlign w:val="superscript"/>
              </w:rPr>
            </w:pPr>
            <w:r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1</w:t>
            </w:r>
          </w:p>
        </w:tc>
      </w:tr>
      <w:tr w:rsidR="00930483" w:rsidRPr="006424C3" w:rsidTr="00B73C5F">
        <w:trPr>
          <w:trHeight w:hRule="exact"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ind w:left="5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7"/>
              <w:widowControl/>
              <w:spacing w:line="326" w:lineRule="exact"/>
              <w:ind w:right="187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Противодействие террори</w:t>
            </w:r>
            <w:r>
              <w:rPr>
                <w:rStyle w:val="FontStyle35"/>
                <w:sz w:val="24"/>
                <w:szCs w:val="24"/>
              </w:rPr>
              <w:t>з</w:t>
            </w:r>
            <w:r>
              <w:rPr>
                <w:rStyle w:val="FontStyle35"/>
                <w:sz w:val="24"/>
                <w:szCs w:val="24"/>
              </w:rPr>
              <w:t>му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Default="00930483" w:rsidP="00B73C5F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0"/>
              <w:widowControl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1</w:t>
            </w:r>
          </w:p>
        </w:tc>
      </w:tr>
      <w:tr w:rsidR="00930483" w:rsidRPr="006424C3" w:rsidTr="00B73C5F">
        <w:trPr>
          <w:trHeight w:hRule="exact" w:val="522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ind w:left="5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"/>
              <w:widowControl/>
              <w:jc w:val="center"/>
              <w:rPr>
                <w:rStyle w:val="FontStyle35"/>
                <w:sz w:val="24"/>
                <w:szCs w:val="24"/>
              </w:rPr>
            </w:pPr>
          </w:p>
        </w:tc>
      </w:tr>
      <w:tr w:rsidR="00930483" w:rsidRPr="006424C3" w:rsidTr="00B73C5F">
        <w:trPr>
          <w:trHeight w:hRule="exact" w:val="522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9166D9" w:rsidRDefault="00930483" w:rsidP="00B73C5F">
            <w:pPr>
              <w:pStyle w:val="Style28"/>
              <w:widowControl/>
              <w:spacing w:line="240" w:lineRule="auto"/>
              <w:ind w:left="5"/>
              <w:rPr>
                <w:rStyle w:val="FontStyle35"/>
                <w:b/>
                <w:sz w:val="24"/>
                <w:szCs w:val="24"/>
              </w:rPr>
            </w:pPr>
            <w:r w:rsidRPr="009166D9">
              <w:rPr>
                <w:rStyle w:val="FontStyle35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9166D9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b/>
                <w:sz w:val="24"/>
                <w:szCs w:val="24"/>
              </w:rPr>
            </w:pPr>
            <w:r w:rsidRPr="009166D9">
              <w:rPr>
                <w:rStyle w:val="FontStyle35"/>
                <w:b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9166D9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b/>
                <w:sz w:val="24"/>
                <w:szCs w:val="24"/>
              </w:rPr>
            </w:pPr>
            <w:r w:rsidRPr="009166D9">
              <w:rPr>
                <w:rStyle w:val="FontStyle35"/>
                <w:b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9166D9" w:rsidRDefault="00930483" w:rsidP="00B73C5F">
            <w:pPr>
              <w:pStyle w:val="Style2"/>
              <w:widowControl/>
              <w:jc w:val="center"/>
              <w:rPr>
                <w:rStyle w:val="FontStyle38"/>
                <w:b/>
              </w:rPr>
            </w:pPr>
            <w:r w:rsidRPr="009166D9">
              <w:rPr>
                <w:rStyle w:val="FontStyle38"/>
                <w:b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9166D9" w:rsidRDefault="00930483" w:rsidP="00B73C5F">
            <w:pPr>
              <w:pStyle w:val="Style2"/>
              <w:widowControl/>
              <w:jc w:val="center"/>
              <w:rPr>
                <w:rStyle w:val="FontStyle35"/>
                <w:b/>
                <w:sz w:val="24"/>
                <w:szCs w:val="24"/>
              </w:rPr>
            </w:pPr>
            <w:r w:rsidRPr="009166D9">
              <w:rPr>
                <w:rStyle w:val="FontStyle35"/>
                <w:b/>
                <w:sz w:val="24"/>
                <w:szCs w:val="24"/>
              </w:rPr>
              <w:t>9</w:t>
            </w:r>
          </w:p>
        </w:tc>
      </w:tr>
      <w:tr w:rsidR="00930483" w:rsidRPr="006424C3" w:rsidTr="00B73C5F">
        <w:trPr>
          <w:trHeight w:hRule="exact" w:val="743"/>
        </w:trPr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0483" w:rsidRPr="00E00EA2" w:rsidRDefault="00930483" w:rsidP="00B73C5F">
            <w:pPr>
              <w:pStyle w:val="Style28"/>
              <w:widowControl/>
              <w:spacing w:line="240" w:lineRule="auto"/>
              <w:ind w:left="5"/>
              <w:rPr>
                <w:rStyle w:val="FontStyle35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0483" w:rsidRPr="00E00EA2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0483" w:rsidRPr="00E00EA2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0483" w:rsidRPr="00E00EA2" w:rsidRDefault="00930483" w:rsidP="00B73C5F">
            <w:pPr>
              <w:pStyle w:val="Style2"/>
              <w:widowControl/>
              <w:jc w:val="center"/>
              <w:rPr>
                <w:rStyle w:val="FontStyle38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0483" w:rsidRPr="00E00EA2" w:rsidRDefault="00930483" w:rsidP="00B73C5F">
            <w:pPr>
              <w:pStyle w:val="Style2"/>
              <w:widowControl/>
              <w:jc w:val="center"/>
              <w:rPr>
                <w:rStyle w:val="FontStyle35"/>
                <w:b/>
                <w:sz w:val="24"/>
                <w:szCs w:val="24"/>
              </w:rPr>
            </w:pPr>
          </w:p>
        </w:tc>
      </w:tr>
    </w:tbl>
    <w:p w:rsidR="00930483" w:rsidRPr="006424C3" w:rsidRDefault="00930483" w:rsidP="00930483">
      <w:pPr>
        <w:pStyle w:val="Style3"/>
        <w:widowControl/>
        <w:ind w:left="24"/>
        <w:rPr>
          <w:rStyle w:val="FontStyle37"/>
          <w:sz w:val="24"/>
          <w:szCs w:val="24"/>
        </w:rPr>
      </w:pPr>
      <w:r w:rsidRPr="006424C3">
        <w:rPr>
          <w:rStyle w:val="FontStyle37"/>
          <w:sz w:val="24"/>
          <w:szCs w:val="24"/>
        </w:rPr>
        <w:br w:type="page"/>
      </w:r>
      <w:r w:rsidRPr="006424C3">
        <w:rPr>
          <w:rStyle w:val="FontStyle37"/>
          <w:sz w:val="24"/>
          <w:szCs w:val="24"/>
        </w:rPr>
        <w:lastRenderedPageBreak/>
        <w:t>УЧЕБНО-ТЕМАТИЧЕСКИЕ ПЛАНЫ</w:t>
      </w:r>
    </w:p>
    <w:p w:rsidR="00930483" w:rsidRPr="006424C3" w:rsidRDefault="00930483" w:rsidP="00930483">
      <w:pPr>
        <w:pStyle w:val="Style22"/>
        <w:widowControl/>
        <w:numPr>
          <w:ilvl w:val="0"/>
          <w:numId w:val="7"/>
        </w:numPr>
        <w:tabs>
          <w:tab w:val="clear" w:pos="1344"/>
          <w:tab w:val="num" w:pos="0"/>
        </w:tabs>
        <w:spacing w:before="86"/>
        <w:ind w:left="0" w:firstLine="0"/>
        <w:jc w:val="center"/>
        <w:rPr>
          <w:rStyle w:val="FontStyle37"/>
          <w:sz w:val="24"/>
          <w:szCs w:val="24"/>
        </w:rPr>
      </w:pPr>
      <w:r w:rsidRPr="006424C3">
        <w:rPr>
          <w:rStyle w:val="FontStyle37"/>
          <w:sz w:val="24"/>
          <w:szCs w:val="24"/>
        </w:rPr>
        <w:t>ПРАВОВАЯ ПОДГОТОВКА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851"/>
        <w:gridCol w:w="1984"/>
        <w:gridCol w:w="1866"/>
      </w:tblGrid>
      <w:tr w:rsidR="00930483" w:rsidRPr="006424C3" w:rsidTr="00B73C5F">
        <w:trPr>
          <w:trHeight w:hRule="exact" w:val="358"/>
        </w:trPr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ind w:left="898"/>
              <w:jc w:val="left"/>
              <w:rPr>
                <w:rStyle w:val="FontStyle35"/>
                <w:sz w:val="24"/>
                <w:szCs w:val="24"/>
              </w:rPr>
            </w:pPr>
          </w:p>
          <w:p w:rsidR="00930483" w:rsidRPr="006424C3" w:rsidRDefault="00930483" w:rsidP="00B73C5F">
            <w:pPr>
              <w:pStyle w:val="Style28"/>
              <w:widowControl/>
              <w:spacing w:line="240" w:lineRule="auto"/>
              <w:ind w:left="898"/>
              <w:jc w:val="left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Наименования</w:t>
            </w:r>
          </w:p>
          <w:p w:rsidR="00930483" w:rsidRPr="006424C3" w:rsidRDefault="00930483" w:rsidP="00B73C5F">
            <w:pPr>
              <w:pStyle w:val="Style28"/>
              <w:ind w:left="1013"/>
              <w:jc w:val="left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учебных тем</w:t>
            </w:r>
          </w:p>
        </w:tc>
        <w:tc>
          <w:tcPr>
            <w:tcW w:w="4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Количество часов</w:t>
            </w:r>
          </w:p>
        </w:tc>
      </w:tr>
      <w:tr w:rsidR="00930483" w:rsidRPr="006424C3" w:rsidTr="00B73C5F">
        <w:trPr>
          <w:trHeight w:val="391"/>
        </w:trPr>
        <w:tc>
          <w:tcPr>
            <w:tcW w:w="46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ind w:left="1013"/>
              <w:jc w:val="left"/>
              <w:rPr>
                <w:rStyle w:val="FontStyle35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0483" w:rsidRPr="006424C3" w:rsidRDefault="00930483" w:rsidP="00B73C5F">
            <w:pPr>
              <w:rPr>
                <w:rStyle w:val="FontStyle35"/>
                <w:sz w:val="24"/>
                <w:szCs w:val="24"/>
              </w:rPr>
            </w:pPr>
          </w:p>
          <w:p w:rsidR="00930483" w:rsidRPr="006424C3" w:rsidRDefault="00930483" w:rsidP="00B73C5F">
            <w:pPr>
              <w:pStyle w:val="Style28"/>
              <w:spacing w:line="240" w:lineRule="auto"/>
            </w:pPr>
            <w:r w:rsidRPr="006424C3">
              <w:rPr>
                <w:rStyle w:val="FontStyle35"/>
                <w:sz w:val="24"/>
                <w:szCs w:val="24"/>
              </w:rPr>
              <w:t>Всего</w:t>
            </w:r>
          </w:p>
        </w:tc>
        <w:tc>
          <w:tcPr>
            <w:tcW w:w="3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Из них</w:t>
            </w:r>
          </w:p>
        </w:tc>
      </w:tr>
      <w:tr w:rsidR="00930483" w:rsidRPr="006424C3" w:rsidTr="00B73C5F">
        <w:trPr>
          <w:trHeight w:hRule="exact" w:val="486"/>
        </w:trPr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ind w:left="1013"/>
              <w:jc w:val="left"/>
              <w:rPr>
                <w:rStyle w:val="FontStyle35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Теоретических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326" w:lineRule="exact"/>
              <w:ind w:left="43" w:right="43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Практ</w:t>
            </w:r>
            <w:r>
              <w:rPr>
                <w:rStyle w:val="FontStyle35"/>
                <w:sz w:val="24"/>
                <w:szCs w:val="24"/>
              </w:rPr>
              <w:t>ических</w:t>
            </w:r>
            <w:r w:rsidRPr="006424C3">
              <w:rPr>
                <w:rStyle w:val="FontStyle35"/>
                <w:sz w:val="24"/>
                <w:szCs w:val="24"/>
              </w:rPr>
              <w:t xml:space="preserve"> </w:t>
            </w:r>
          </w:p>
        </w:tc>
      </w:tr>
      <w:tr w:rsidR="00930483" w:rsidRPr="006424C3" w:rsidTr="00B73C5F">
        <w:trPr>
          <w:trHeight w:hRule="exact" w:val="7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7"/>
              <w:widowControl/>
              <w:spacing w:line="322" w:lineRule="exact"/>
              <w:ind w:left="19" w:right="8" w:firstLine="10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Тема 1. Правовое регулир</w:t>
            </w:r>
            <w:r w:rsidRPr="006424C3">
              <w:rPr>
                <w:rStyle w:val="FontStyle35"/>
                <w:sz w:val="24"/>
                <w:szCs w:val="24"/>
              </w:rPr>
              <w:t>о</w:t>
            </w:r>
            <w:r w:rsidRPr="006424C3">
              <w:rPr>
                <w:rStyle w:val="FontStyle35"/>
                <w:sz w:val="24"/>
                <w:szCs w:val="24"/>
              </w:rPr>
              <w:t>вание частной охранной де</w:t>
            </w:r>
            <w:r w:rsidRPr="006424C3">
              <w:rPr>
                <w:rStyle w:val="FontStyle35"/>
                <w:sz w:val="24"/>
                <w:szCs w:val="24"/>
              </w:rPr>
              <w:t>я</w:t>
            </w:r>
            <w:r w:rsidRPr="006424C3">
              <w:rPr>
                <w:rStyle w:val="FontStyle35"/>
                <w:sz w:val="24"/>
                <w:szCs w:val="24"/>
              </w:rPr>
              <w:t>тельности.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9"/>
              <w:widowControl/>
              <w:jc w:val="center"/>
            </w:pPr>
            <w:r>
              <w:t>2</w:t>
            </w:r>
          </w:p>
        </w:tc>
      </w:tr>
      <w:tr w:rsidR="00930483" w:rsidRPr="006424C3" w:rsidTr="00B73C5F">
        <w:trPr>
          <w:trHeight w:hRule="exact" w:val="66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7"/>
              <w:widowControl/>
              <w:spacing w:line="331" w:lineRule="exact"/>
              <w:ind w:left="14" w:right="8" w:firstLine="10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Тема 2. Основы уголовного законодател</w:t>
            </w:r>
            <w:r w:rsidRPr="006424C3">
              <w:rPr>
                <w:rStyle w:val="FontStyle35"/>
                <w:sz w:val="24"/>
                <w:szCs w:val="24"/>
              </w:rPr>
              <w:t>ь</w:t>
            </w:r>
            <w:r w:rsidRPr="006424C3">
              <w:rPr>
                <w:rStyle w:val="FontStyle35"/>
                <w:sz w:val="24"/>
                <w:szCs w:val="24"/>
              </w:rPr>
              <w:t>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5"/>
              <w:widowControl/>
              <w:jc w:val="center"/>
              <w:rPr>
                <w:rStyle w:val="FontStyle47"/>
              </w:rPr>
            </w:pPr>
            <w:r>
              <w:rPr>
                <w:rStyle w:val="FontStyle47"/>
              </w:rPr>
              <w:t>-</w:t>
            </w:r>
          </w:p>
          <w:p w:rsidR="00930483" w:rsidRPr="006424C3" w:rsidRDefault="00930483" w:rsidP="00B73C5F">
            <w:pPr>
              <w:pStyle w:val="Style21"/>
              <w:widowControl/>
              <w:jc w:val="center"/>
              <w:rPr>
                <w:rStyle w:val="FontStyle48"/>
                <w:sz w:val="24"/>
                <w:szCs w:val="24"/>
              </w:rPr>
            </w:pPr>
          </w:p>
        </w:tc>
      </w:tr>
      <w:tr w:rsidR="00930483" w:rsidRPr="006424C3" w:rsidTr="00B73C5F">
        <w:trPr>
          <w:trHeight w:hRule="exact" w:val="75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ind w:left="14"/>
              <w:jc w:val="left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Тема 3. Основы</w:t>
            </w:r>
            <w:r>
              <w:rPr>
                <w:rStyle w:val="FontStyle35"/>
                <w:sz w:val="24"/>
                <w:szCs w:val="24"/>
              </w:rPr>
              <w:t xml:space="preserve"> </w:t>
            </w:r>
            <w:r w:rsidRPr="006424C3">
              <w:rPr>
                <w:rStyle w:val="FontStyle35"/>
                <w:sz w:val="24"/>
                <w:szCs w:val="24"/>
              </w:rPr>
              <w:t>административного</w:t>
            </w:r>
            <w:r>
              <w:rPr>
                <w:rStyle w:val="FontStyle35"/>
                <w:sz w:val="24"/>
                <w:szCs w:val="24"/>
              </w:rPr>
              <w:t xml:space="preserve"> </w:t>
            </w:r>
            <w:r w:rsidRPr="006424C3">
              <w:rPr>
                <w:rStyle w:val="FontStyle35"/>
                <w:sz w:val="24"/>
                <w:szCs w:val="24"/>
              </w:rPr>
              <w:t>закон</w:t>
            </w:r>
            <w:r w:rsidRPr="006424C3">
              <w:rPr>
                <w:rStyle w:val="FontStyle35"/>
                <w:sz w:val="24"/>
                <w:szCs w:val="24"/>
              </w:rPr>
              <w:t>о</w:t>
            </w:r>
            <w:r w:rsidRPr="006424C3">
              <w:rPr>
                <w:rStyle w:val="FontStyle35"/>
                <w:sz w:val="24"/>
                <w:szCs w:val="24"/>
              </w:rPr>
              <w:t>дательства.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9"/>
              <w:widowControl/>
              <w:jc w:val="center"/>
            </w:pPr>
            <w:r>
              <w:t>-</w:t>
            </w:r>
          </w:p>
        </w:tc>
      </w:tr>
      <w:tr w:rsidR="00930483" w:rsidRPr="006424C3" w:rsidTr="00B73C5F">
        <w:trPr>
          <w:trHeight w:hRule="exact" w:val="108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7"/>
              <w:widowControl/>
              <w:spacing w:line="326" w:lineRule="exact"/>
              <w:ind w:left="10" w:right="106"/>
              <w:jc w:val="both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 xml:space="preserve">Тема 4. Применение оружия и </w:t>
            </w:r>
            <w:r>
              <w:rPr>
                <w:rStyle w:val="FontStyle35"/>
                <w:sz w:val="24"/>
                <w:szCs w:val="24"/>
              </w:rPr>
              <w:t>с</w:t>
            </w:r>
            <w:r w:rsidRPr="006424C3">
              <w:rPr>
                <w:rStyle w:val="FontStyle35"/>
                <w:sz w:val="24"/>
                <w:szCs w:val="24"/>
              </w:rPr>
              <w:t>пециал</w:t>
            </w:r>
            <w:r w:rsidRPr="006424C3">
              <w:rPr>
                <w:rStyle w:val="FontStyle35"/>
                <w:sz w:val="24"/>
                <w:szCs w:val="24"/>
              </w:rPr>
              <w:t>ь</w:t>
            </w:r>
            <w:r w:rsidRPr="006424C3">
              <w:rPr>
                <w:rStyle w:val="FontStyle35"/>
                <w:sz w:val="24"/>
                <w:szCs w:val="24"/>
              </w:rPr>
              <w:t>ных средств при осуществлении частной охранной деятел</w:t>
            </w:r>
            <w:r w:rsidRPr="006424C3">
              <w:rPr>
                <w:rStyle w:val="FontStyle35"/>
                <w:sz w:val="24"/>
                <w:szCs w:val="24"/>
              </w:rPr>
              <w:t>ь</w:t>
            </w:r>
            <w:r w:rsidRPr="006424C3">
              <w:rPr>
                <w:rStyle w:val="FontStyle35"/>
                <w:sz w:val="24"/>
                <w:szCs w:val="24"/>
              </w:rPr>
              <w:t>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9"/>
              <w:widowControl/>
              <w:jc w:val="center"/>
            </w:pPr>
            <w:r>
              <w:t>2</w:t>
            </w:r>
          </w:p>
        </w:tc>
      </w:tr>
      <w:tr w:rsidR="00930483" w:rsidRPr="006424C3" w:rsidTr="00B73C5F">
        <w:trPr>
          <w:trHeight w:hRule="exact" w:val="72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7"/>
              <w:widowControl/>
              <w:spacing w:line="322" w:lineRule="exact"/>
              <w:ind w:left="14" w:right="360" w:hanging="10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Тема 5. Основы гражданского и трудового законод</w:t>
            </w:r>
            <w:r w:rsidRPr="006424C3">
              <w:rPr>
                <w:rStyle w:val="FontStyle35"/>
                <w:sz w:val="24"/>
                <w:szCs w:val="24"/>
              </w:rPr>
              <w:t>а</w:t>
            </w:r>
            <w:r w:rsidRPr="006424C3">
              <w:rPr>
                <w:rStyle w:val="FontStyle35"/>
                <w:sz w:val="24"/>
                <w:szCs w:val="24"/>
              </w:rPr>
              <w:t>тельства.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9"/>
              <w:widowControl/>
              <w:jc w:val="center"/>
            </w:pPr>
            <w:r>
              <w:t>-</w:t>
            </w:r>
          </w:p>
        </w:tc>
      </w:tr>
      <w:tr w:rsidR="00930483" w:rsidRPr="006424C3" w:rsidTr="00B73C5F">
        <w:trPr>
          <w:trHeight w:hRule="exact" w:val="3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Зачет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-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5"/>
              <w:widowControl/>
              <w:jc w:val="center"/>
              <w:rPr>
                <w:rStyle w:val="FontStyle47"/>
              </w:rPr>
            </w:pPr>
            <w:r w:rsidRPr="006424C3">
              <w:rPr>
                <w:rStyle w:val="FontStyle47"/>
              </w:rPr>
              <w:t>1</w:t>
            </w:r>
          </w:p>
          <w:p w:rsidR="00930483" w:rsidRPr="006424C3" w:rsidRDefault="00930483" w:rsidP="00B73C5F">
            <w:pPr>
              <w:pStyle w:val="Style25"/>
              <w:widowControl/>
              <w:jc w:val="center"/>
              <w:rPr>
                <w:rStyle w:val="FontStyle47"/>
              </w:rPr>
            </w:pPr>
            <w:r w:rsidRPr="006424C3">
              <w:rPr>
                <w:rStyle w:val="FontStyle47"/>
              </w:rPr>
              <w:t>-</w:t>
            </w:r>
          </w:p>
        </w:tc>
      </w:tr>
      <w:tr w:rsidR="00930483" w:rsidRPr="006424C3" w:rsidTr="00B73C5F">
        <w:trPr>
          <w:trHeight w:hRule="exact" w:val="3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ind w:left="5"/>
              <w:jc w:val="left"/>
              <w:rPr>
                <w:rStyle w:val="FontStyle35"/>
                <w:b/>
                <w:sz w:val="24"/>
                <w:szCs w:val="24"/>
              </w:rPr>
            </w:pPr>
            <w:r w:rsidRPr="006424C3">
              <w:rPr>
                <w:rStyle w:val="FontStyle35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b/>
                <w:sz w:val="24"/>
                <w:szCs w:val="24"/>
              </w:rPr>
            </w:pPr>
            <w:r>
              <w:rPr>
                <w:rStyle w:val="FontStyle35"/>
                <w:b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5"/>
              <w:widowControl/>
              <w:jc w:val="center"/>
              <w:rPr>
                <w:rStyle w:val="FontStyle47"/>
                <w:b/>
              </w:rPr>
            </w:pPr>
            <w:r>
              <w:rPr>
                <w:rStyle w:val="FontStyle47"/>
                <w:b/>
              </w:rPr>
              <w:t>12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b/>
                <w:sz w:val="24"/>
                <w:szCs w:val="24"/>
              </w:rPr>
            </w:pPr>
            <w:r>
              <w:rPr>
                <w:rStyle w:val="FontStyle35"/>
                <w:b/>
                <w:sz w:val="24"/>
                <w:szCs w:val="24"/>
              </w:rPr>
              <w:t>5</w:t>
            </w:r>
          </w:p>
        </w:tc>
      </w:tr>
    </w:tbl>
    <w:p w:rsidR="00930483" w:rsidRPr="006424C3" w:rsidRDefault="00930483" w:rsidP="00930483">
      <w:pPr>
        <w:pStyle w:val="Style32"/>
        <w:widowControl/>
        <w:spacing w:line="326" w:lineRule="exact"/>
        <w:ind w:left="734"/>
        <w:rPr>
          <w:rStyle w:val="FontStyle49"/>
          <w:sz w:val="24"/>
          <w:szCs w:val="24"/>
        </w:rPr>
      </w:pPr>
      <w:r w:rsidRPr="006424C3">
        <w:rPr>
          <w:rStyle w:val="FontStyle49"/>
          <w:sz w:val="24"/>
          <w:szCs w:val="24"/>
        </w:rPr>
        <w:t>Тема 1.  Правовое регулирование частной охранной деятельности.</w:t>
      </w:r>
    </w:p>
    <w:p w:rsidR="00930483" w:rsidRPr="00F10990" w:rsidRDefault="00930483" w:rsidP="00930483">
      <w:pPr>
        <w:pStyle w:val="3"/>
        <w:numPr>
          <w:ilvl w:val="0"/>
          <w:numId w:val="12"/>
        </w:numPr>
        <w:tabs>
          <w:tab w:val="clear" w:pos="1287"/>
          <w:tab w:val="num" w:pos="0"/>
        </w:tabs>
        <w:ind w:left="0" w:firstLine="66"/>
        <w:jc w:val="both"/>
        <w:rPr>
          <w:sz w:val="24"/>
          <w:szCs w:val="24"/>
        </w:rPr>
      </w:pPr>
      <w:r w:rsidRPr="006424C3">
        <w:rPr>
          <w:rStyle w:val="FontStyle35"/>
          <w:sz w:val="24"/>
          <w:szCs w:val="24"/>
        </w:rPr>
        <w:t>Конституция Российской Федерации. Закон Российской Федерации «О частной детекти</w:t>
      </w:r>
      <w:r w:rsidRPr="006424C3">
        <w:rPr>
          <w:rStyle w:val="FontStyle35"/>
          <w:sz w:val="24"/>
          <w:szCs w:val="24"/>
        </w:rPr>
        <w:t>в</w:t>
      </w:r>
      <w:r w:rsidRPr="006424C3">
        <w:rPr>
          <w:rStyle w:val="FontStyle35"/>
          <w:sz w:val="24"/>
          <w:szCs w:val="24"/>
        </w:rPr>
        <w:t>ной и охранной деятельности в Российской Федерации» - ядро правовой основы частной охра</w:t>
      </w:r>
      <w:r w:rsidRPr="006424C3">
        <w:rPr>
          <w:rStyle w:val="FontStyle35"/>
          <w:sz w:val="24"/>
          <w:szCs w:val="24"/>
        </w:rPr>
        <w:t>н</w:t>
      </w:r>
      <w:r w:rsidRPr="006424C3">
        <w:rPr>
          <w:rStyle w:val="FontStyle35"/>
          <w:sz w:val="24"/>
          <w:szCs w:val="24"/>
        </w:rPr>
        <w:t>ной деятельности. Характеристика Закона Российской Федерации «О частной детективной и охранной деятельности в Российской Федерации». Понятие частной охранной деятельности, о</w:t>
      </w:r>
      <w:r w:rsidRPr="006424C3">
        <w:rPr>
          <w:rStyle w:val="FontStyle35"/>
          <w:sz w:val="24"/>
          <w:szCs w:val="24"/>
        </w:rPr>
        <w:t>с</w:t>
      </w:r>
      <w:r w:rsidRPr="006424C3">
        <w:rPr>
          <w:rStyle w:val="FontStyle35"/>
          <w:sz w:val="24"/>
          <w:szCs w:val="24"/>
        </w:rPr>
        <w:t xml:space="preserve">новные виды охранных услуг. </w:t>
      </w:r>
      <w:r w:rsidRPr="003C6497">
        <w:rPr>
          <w:rStyle w:val="FontStyle35"/>
          <w:sz w:val="24"/>
          <w:szCs w:val="24"/>
        </w:rPr>
        <w:t xml:space="preserve">Основания для отнесения охраняемых объектов к объектам, </w:t>
      </w:r>
      <w:r w:rsidRPr="00F10990">
        <w:rPr>
          <w:sz w:val="24"/>
          <w:szCs w:val="24"/>
        </w:rPr>
        <w:t>в о</w:t>
      </w:r>
      <w:r w:rsidRPr="00F10990">
        <w:rPr>
          <w:sz w:val="24"/>
          <w:szCs w:val="24"/>
        </w:rPr>
        <w:t>т</w:t>
      </w:r>
      <w:r w:rsidRPr="00F10990">
        <w:rPr>
          <w:sz w:val="24"/>
          <w:szCs w:val="24"/>
        </w:rPr>
        <w:t>ношении которых установлены обязательные для выполнения требования к антитеррористич</w:t>
      </w:r>
      <w:r w:rsidRPr="00F10990">
        <w:rPr>
          <w:sz w:val="24"/>
          <w:szCs w:val="24"/>
        </w:rPr>
        <w:t>е</w:t>
      </w:r>
      <w:r w:rsidRPr="00F10990">
        <w:rPr>
          <w:sz w:val="24"/>
          <w:szCs w:val="24"/>
        </w:rPr>
        <w:t xml:space="preserve">ской защищенности, за исключением объектов, предусмотренных </w:t>
      </w:r>
      <w:hyperlink w:anchor="Par200" w:tooltip="Ссылка на текущий документ" w:history="1">
        <w:r w:rsidRPr="00F10990">
          <w:rPr>
            <w:sz w:val="24"/>
            <w:szCs w:val="24"/>
          </w:rPr>
          <w:t>частью третьей статьи 11</w:t>
        </w:r>
      </w:hyperlink>
      <w:r w:rsidRPr="00F10990">
        <w:rPr>
          <w:sz w:val="24"/>
          <w:szCs w:val="24"/>
        </w:rPr>
        <w:t xml:space="preserve"> З</w:t>
      </w:r>
      <w:r w:rsidRPr="00F10990">
        <w:rPr>
          <w:sz w:val="24"/>
          <w:szCs w:val="24"/>
        </w:rPr>
        <w:t>а</w:t>
      </w:r>
      <w:r w:rsidRPr="00F10990">
        <w:rPr>
          <w:sz w:val="24"/>
          <w:szCs w:val="24"/>
        </w:rPr>
        <w:t xml:space="preserve">кона. </w:t>
      </w:r>
    </w:p>
    <w:p w:rsidR="00930483" w:rsidRPr="006424C3" w:rsidRDefault="00930483" w:rsidP="00930483">
      <w:pPr>
        <w:pStyle w:val="Style4"/>
        <w:widowControl/>
        <w:spacing w:line="326" w:lineRule="exact"/>
        <w:ind w:left="5" w:right="5" w:firstLine="710"/>
        <w:rPr>
          <w:rStyle w:val="FontStyle35"/>
          <w:sz w:val="24"/>
          <w:szCs w:val="24"/>
        </w:rPr>
      </w:pPr>
      <w:r w:rsidRPr="006424C3">
        <w:rPr>
          <w:rStyle w:val="FontStyle35"/>
          <w:sz w:val="24"/>
          <w:szCs w:val="24"/>
        </w:rPr>
        <w:t>Порядок лицензирования частной охранной деятельности. Цели, задачи и принципы де</w:t>
      </w:r>
      <w:r w:rsidRPr="006424C3">
        <w:rPr>
          <w:rStyle w:val="FontStyle35"/>
          <w:sz w:val="24"/>
          <w:szCs w:val="24"/>
        </w:rPr>
        <w:t>я</w:t>
      </w:r>
      <w:r w:rsidRPr="006424C3">
        <w:rPr>
          <w:rStyle w:val="FontStyle35"/>
          <w:sz w:val="24"/>
          <w:szCs w:val="24"/>
        </w:rPr>
        <w:t>тельности частных охранных организаций. Ограничения в сфере частной охранной де</w:t>
      </w:r>
      <w:r w:rsidRPr="006424C3">
        <w:rPr>
          <w:rStyle w:val="FontStyle35"/>
          <w:sz w:val="24"/>
          <w:szCs w:val="24"/>
        </w:rPr>
        <w:t>я</w:t>
      </w:r>
      <w:r w:rsidRPr="006424C3">
        <w:rPr>
          <w:rStyle w:val="FontStyle35"/>
          <w:sz w:val="24"/>
          <w:szCs w:val="24"/>
        </w:rPr>
        <w:t>тельности.</w:t>
      </w:r>
    </w:p>
    <w:p w:rsidR="00930483" w:rsidRPr="006424C3" w:rsidRDefault="00930483" w:rsidP="00930483">
      <w:pPr>
        <w:pStyle w:val="Style22"/>
        <w:widowControl/>
        <w:spacing w:before="86"/>
        <w:rPr>
          <w:rStyle w:val="FontStyle18"/>
          <w:sz w:val="24"/>
          <w:szCs w:val="24"/>
        </w:rPr>
      </w:pPr>
      <w:r w:rsidRPr="006424C3">
        <w:rPr>
          <w:rStyle w:val="FontStyle35"/>
          <w:sz w:val="24"/>
          <w:szCs w:val="24"/>
        </w:rPr>
        <w:t>Права и обязанности частного охранника, его правовой статус.</w:t>
      </w:r>
      <w:r>
        <w:rPr>
          <w:rStyle w:val="FontStyle35"/>
          <w:sz w:val="24"/>
          <w:szCs w:val="24"/>
        </w:rPr>
        <w:t xml:space="preserve"> </w:t>
      </w:r>
      <w:r w:rsidRPr="006424C3">
        <w:rPr>
          <w:rStyle w:val="FontStyle18"/>
          <w:sz w:val="24"/>
          <w:szCs w:val="24"/>
        </w:rPr>
        <w:t>Порядок получения удост</w:t>
      </w:r>
      <w:r w:rsidRPr="006424C3">
        <w:rPr>
          <w:rStyle w:val="FontStyle18"/>
          <w:sz w:val="24"/>
          <w:szCs w:val="24"/>
        </w:rPr>
        <w:t>о</w:t>
      </w:r>
      <w:r w:rsidRPr="006424C3">
        <w:rPr>
          <w:rStyle w:val="FontStyle18"/>
          <w:sz w:val="24"/>
          <w:szCs w:val="24"/>
        </w:rPr>
        <w:t>верения частного охранни</w:t>
      </w:r>
      <w:r>
        <w:rPr>
          <w:rStyle w:val="FontStyle18"/>
          <w:sz w:val="24"/>
          <w:szCs w:val="24"/>
        </w:rPr>
        <w:t xml:space="preserve">ка. </w:t>
      </w:r>
    </w:p>
    <w:p w:rsidR="00930483" w:rsidRDefault="00930483" w:rsidP="00930483">
      <w:pPr>
        <w:pStyle w:val="Style3"/>
        <w:widowControl/>
        <w:ind w:right="-1" w:firstLine="773"/>
        <w:jc w:val="both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Социальная и правовая защита частных охранников. Контроль и надзор за частной охранной деятельностью.</w:t>
      </w:r>
      <w:r>
        <w:rPr>
          <w:rStyle w:val="FontStyle18"/>
          <w:sz w:val="24"/>
          <w:szCs w:val="24"/>
        </w:rPr>
        <w:t xml:space="preserve"> </w:t>
      </w:r>
    </w:p>
    <w:p w:rsidR="00930483" w:rsidRDefault="00930483" w:rsidP="00930483">
      <w:pPr>
        <w:pStyle w:val="Style3"/>
        <w:widowControl/>
        <w:ind w:right="-1" w:firstLine="773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Порядок прохождения периодических проверок на пригодность к действиям в условиях, связанных с применением огнестрельного оружия и специальных средств.</w:t>
      </w:r>
    </w:p>
    <w:p w:rsidR="00930483" w:rsidRDefault="00930483" w:rsidP="00930483">
      <w:pPr>
        <w:pStyle w:val="Style3"/>
        <w:widowControl/>
        <w:ind w:right="-1" w:firstLine="773"/>
        <w:jc w:val="lef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Участие в оказании содействия правоохранительным органам в обеспечении правопоря</w:t>
      </w:r>
      <w:r>
        <w:rPr>
          <w:rStyle w:val="FontStyle18"/>
          <w:sz w:val="24"/>
          <w:szCs w:val="24"/>
        </w:rPr>
        <w:t>д</w:t>
      </w:r>
      <w:r>
        <w:rPr>
          <w:rStyle w:val="FontStyle18"/>
          <w:sz w:val="24"/>
          <w:szCs w:val="24"/>
        </w:rPr>
        <w:t>ка, в том числе в местах оказания охранных услуг и на прилегающих территориях. Совместное патрулирование и работа на объектах, в том числе с сотрудниками полиции, а так же военносл</w:t>
      </w:r>
      <w:r>
        <w:rPr>
          <w:rStyle w:val="FontStyle18"/>
          <w:sz w:val="24"/>
          <w:szCs w:val="24"/>
        </w:rPr>
        <w:t>у</w:t>
      </w:r>
      <w:r>
        <w:rPr>
          <w:rStyle w:val="FontStyle18"/>
          <w:sz w:val="24"/>
          <w:szCs w:val="24"/>
        </w:rPr>
        <w:t>жащими войск национальной гвардии РФ.</w:t>
      </w:r>
    </w:p>
    <w:p w:rsidR="00930483" w:rsidRPr="006424C3" w:rsidRDefault="00930483" w:rsidP="00930483">
      <w:pPr>
        <w:pStyle w:val="Style3"/>
        <w:widowControl/>
        <w:ind w:right="-1" w:firstLine="773"/>
        <w:jc w:val="lef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Участие охранников в деятельности народных дружин, права и обязанности народных дружинников.</w:t>
      </w:r>
    </w:p>
    <w:p w:rsidR="00930483" w:rsidRPr="006424C3" w:rsidRDefault="00930483" w:rsidP="00930483">
      <w:pPr>
        <w:pStyle w:val="Style4"/>
        <w:widowControl/>
        <w:spacing w:before="82" w:line="322" w:lineRule="exact"/>
        <w:ind w:left="787" w:hanging="78"/>
        <w:rPr>
          <w:rStyle w:val="FontStyle24"/>
          <w:sz w:val="24"/>
          <w:szCs w:val="24"/>
        </w:rPr>
      </w:pPr>
      <w:r w:rsidRPr="006424C3">
        <w:rPr>
          <w:rStyle w:val="FontStyle24"/>
          <w:sz w:val="24"/>
          <w:szCs w:val="24"/>
        </w:rPr>
        <w:t>Тема 2.  Основы уголовного законодательства.</w:t>
      </w:r>
    </w:p>
    <w:p w:rsidR="00930483" w:rsidRPr="006424C3" w:rsidRDefault="00930483" w:rsidP="00930483">
      <w:pPr>
        <w:pStyle w:val="Style2"/>
        <w:widowControl/>
        <w:spacing w:line="322" w:lineRule="exact"/>
        <w:ind w:left="72" w:right="19" w:firstLine="701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Система уголовного законодательства. Уголовная ответственность и ее о</w:t>
      </w:r>
      <w:r w:rsidRPr="006424C3">
        <w:rPr>
          <w:rStyle w:val="FontStyle18"/>
          <w:sz w:val="24"/>
          <w:szCs w:val="24"/>
        </w:rPr>
        <w:t>с</w:t>
      </w:r>
      <w:r w:rsidRPr="006424C3">
        <w:rPr>
          <w:rStyle w:val="FontStyle18"/>
          <w:sz w:val="24"/>
          <w:szCs w:val="24"/>
        </w:rPr>
        <w:t>нования.</w:t>
      </w:r>
    </w:p>
    <w:p w:rsidR="00930483" w:rsidRPr="006424C3" w:rsidRDefault="00930483" w:rsidP="00930483">
      <w:pPr>
        <w:pStyle w:val="Style2"/>
        <w:widowControl/>
        <w:spacing w:line="322" w:lineRule="exact"/>
        <w:ind w:left="62" w:right="19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lastRenderedPageBreak/>
        <w:t>Понятие преступления и состава преступления. Основные составляющие, образующие с</w:t>
      </w:r>
      <w:r w:rsidRPr="006424C3">
        <w:rPr>
          <w:rStyle w:val="FontStyle18"/>
          <w:sz w:val="24"/>
          <w:szCs w:val="24"/>
        </w:rPr>
        <w:t>о</w:t>
      </w:r>
      <w:r w:rsidRPr="006424C3">
        <w:rPr>
          <w:rStyle w:val="FontStyle18"/>
          <w:sz w:val="24"/>
          <w:szCs w:val="24"/>
        </w:rPr>
        <w:t>став преступления. Смягчающие и отягчающие обстоятельства.</w:t>
      </w:r>
    </w:p>
    <w:p w:rsidR="00930483" w:rsidRPr="006424C3" w:rsidRDefault="00930483" w:rsidP="00930483">
      <w:pPr>
        <w:pStyle w:val="Style2"/>
        <w:widowControl/>
        <w:spacing w:line="322" w:lineRule="exact"/>
        <w:ind w:left="58" w:right="14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Обстоятельства, исключающие преступность деяния. Необходимая оборона и ее значение в частной охранной деятельности. Условия правомерности самообороны. Превышение пред</w:t>
      </w:r>
      <w:r w:rsidRPr="006424C3">
        <w:rPr>
          <w:rStyle w:val="FontStyle18"/>
          <w:sz w:val="24"/>
          <w:szCs w:val="24"/>
        </w:rPr>
        <w:t>е</w:t>
      </w:r>
      <w:r w:rsidRPr="006424C3">
        <w:rPr>
          <w:rStyle w:val="FontStyle18"/>
          <w:sz w:val="24"/>
          <w:szCs w:val="24"/>
        </w:rPr>
        <w:t>лов необходимой самообороны.</w:t>
      </w:r>
    </w:p>
    <w:p w:rsidR="00930483" w:rsidRPr="006424C3" w:rsidRDefault="00930483" w:rsidP="00930483">
      <w:pPr>
        <w:pStyle w:val="Style2"/>
        <w:widowControl/>
        <w:spacing w:line="322" w:lineRule="exact"/>
        <w:ind w:left="58" w:right="14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Общая характеристика преступлений против личности. Положения статей 125, 127, 137, 138, 139 Уголовного кодекса Российской Федерации.</w:t>
      </w:r>
    </w:p>
    <w:p w:rsidR="00930483" w:rsidRPr="006424C3" w:rsidRDefault="00930483" w:rsidP="00930483">
      <w:pPr>
        <w:pStyle w:val="Style2"/>
        <w:widowControl/>
        <w:spacing w:line="322" w:lineRule="exact"/>
        <w:ind w:left="43" w:right="10" w:firstLine="710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Общая характеристика преступлений в сфере экономики. Изучение положений статей 171, 203 УК РФ. Обзор статей Незаконное предпринимательство (ст. 171 УК РФ)</w:t>
      </w:r>
      <w:r>
        <w:rPr>
          <w:rStyle w:val="FontStyle18"/>
          <w:sz w:val="24"/>
          <w:szCs w:val="24"/>
        </w:rPr>
        <w:t>,</w:t>
      </w:r>
      <w:r w:rsidRPr="006424C3">
        <w:rPr>
          <w:rStyle w:val="FontStyle18"/>
          <w:sz w:val="24"/>
          <w:szCs w:val="24"/>
        </w:rPr>
        <w:t xml:space="preserve"> Превышение полномочий служ</w:t>
      </w:r>
      <w:r w:rsidRPr="006424C3">
        <w:rPr>
          <w:rStyle w:val="FontStyle18"/>
          <w:sz w:val="24"/>
          <w:szCs w:val="24"/>
        </w:rPr>
        <w:t>а</w:t>
      </w:r>
      <w:r w:rsidRPr="006424C3">
        <w:rPr>
          <w:rStyle w:val="FontStyle18"/>
          <w:sz w:val="24"/>
          <w:szCs w:val="24"/>
        </w:rPr>
        <w:t>щими частных охранных служб (ст. 203 УК РФ).</w:t>
      </w:r>
    </w:p>
    <w:p w:rsidR="00930483" w:rsidRPr="006424C3" w:rsidRDefault="00930483" w:rsidP="00930483">
      <w:pPr>
        <w:pStyle w:val="Style2"/>
        <w:widowControl/>
        <w:spacing w:line="322" w:lineRule="exact"/>
        <w:ind w:left="34" w:firstLine="710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Преступления против общественной безопасности. Нарушения уголовного законодател</w:t>
      </w:r>
      <w:r w:rsidRPr="006424C3">
        <w:rPr>
          <w:rStyle w:val="FontStyle18"/>
          <w:sz w:val="24"/>
          <w:szCs w:val="24"/>
        </w:rPr>
        <w:t>ь</w:t>
      </w:r>
      <w:r w:rsidRPr="006424C3">
        <w:rPr>
          <w:rStyle w:val="FontStyle18"/>
          <w:sz w:val="24"/>
          <w:szCs w:val="24"/>
        </w:rPr>
        <w:t>ства в сфере оборота оружия и ответственность за них, положения статей 222, 223, 224, 225, 226 УК РФ.</w:t>
      </w:r>
    </w:p>
    <w:p w:rsidR="00930483" w:rsidRPr="006424C3" w:rsidRDefault="00930483" w:rsidP="00930483">
      <w:pPr>
        <w:pStyle w:val="Style4"/>
        <w:widowControl/>
        <w:spacing w:before="91" w:line="326" w:lineRule="exact"/>
        <w:ind w:left="758" w:hanging="49"/>
        <w:rPr>
          <w:rStyle w:val="FontStyle24"/>
          <w:sz w:val="24"/>
          <w:szCs w:val="24"/>
        </w:rPr>
      </w:pPr>
      <w:r w:rsidRPr="006424C3">
        <w:rPr>
          <w:rStyle w:val="FontStyle24"/>
          <w:sz w:val="24"/>
          <w:szCs w:val="24"/>
        </w:rPr>
        <w:t>Тема 3.  Основы административного законодательства.</w:t>
      </w:r>
    </w:p>
    <w:p w:rsidR="00930483" w:rsidRPr="006424C3" w:rsidRDefault="00930483" w:rsidP="00930483">
      <w:pPr>
        <w:pStyle w:val="Style2"/>
        <w:widowControl/>
        <w:spacing w:line="326" w:lineRule="exact"/>
        <w:ind w:left="744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Система органов государственной власти Российской Федерации.</w:t>
      </w:r>
    </w:p>
    <w:p w:rsidR="00930483" w:rsidRPr="006424C3" w:rsidRDefault="00930483" w:rsidP="00930483">
      <w:pPr>
        <w:pStyle w:val="Style2"/>
        <w:widowControl/>
        <w:spacing w:line="326" w:lineRule="exact"/>
        <w:ind w:left="34" w:right="10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Компетенция органов государственной власти Российской Федерации и их должностных лиц.</w:t>
      </w:r>
    </w:p>
    <w:p w:rsidR="00930483" w:rsidRPr="006424C3" w:rsidRDefault="00930483" w:rsidP="00930483">
      <w:pPr>
        <w:pStyle w:val="Style2"/>
        <w:widowControl/>
        <w:spacing w:line="326" w:lineRule="exact"/>
        <w:ind w:left="19"/>
        <w:jc w:val="both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Понятие административного правонарушения и административного наказания. Виды админ</w:t>
      </w:r>
      <w:r w:rsidRPr="006424C3">
        <w:rPr>
          <w:rStyle w:val="FontStyle18"/>
          <w:sz w:val="24"/>
          <w:szCs w:val="24"/>
        </w:rPr>
        <w:t>и</w:t>
      </w:r>
      <w:r w:rsidRPr="006424C3">
        <w:rPr>
          <w:rStyle w:val="FontStyle18"/>
          <w:sz w:val="24"/>
          <w:szCs w:val="24"/>
        </w:rPr>
        <w:t>стративных правонарушений. Должностные лица, уполномоченные составлять протоколы об а</w:t>
      </w:r>
      <w:r w:rsidRPr="006424C3">
        <w:rPr>
          <w:rStyle w:val="FontStyle18"/>
          <w:sz w:val="24"/>
          <w:szCs w:val="24"/>
        </w:rPr>
        <w:t>д</w:t>
      </w:r>
      <w:r w:rsidRPr="006424C3">
        <w:rPr>
          <w:rStyle w:val="FontStyle18"/>
          <w:sz w:val="24"/>
          <w:szCs w:val="24"/>
        </w:rPr>
        <w:t>министративных правонарушениях. Применение мер обеспечения производства по делам об а</w:t>
      </w:r>
      <w:r w:rsidRPr="006424C3">
        <w:rPr>
          <w:rStyle w:val="FontStyle18"/>
          <w:sz w:val="24"/>
          <w:szCs w:val="24"/>
        </w:rPr>
        <w:t>д</w:t>
      </w:r>
      <w:r w:rsidRPr="006424C3">
        <w:rPr>
          <w:rStyle w:val="FontStyle18"/>
          <w:sz w:val="24"/>
          <w:szCs w:val="24"/>
        </w:rPr>
        <w:t>министративном правонарушении.</w:t>
      </w:r>
    </w:p>
    <w:p w:rsidR="00930483" w:rsidRPr="006424C3" w:rsidRDefault="00930483" w:rsidP="00930483">
      <w:pPr>
        <w:pStyle w:val="Style2"/>
        <w:widowControl/>
        <w:spacing w:line="326" w:lineRule="exact"/>
        <w:ind w:left="14" w:right="5" w:firstLine="710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Административные правонарушения в области предпринимательской деятельности. Из</w:t>
      </w:r>
      <w:r w:rsidRPr="006424C3">
        <w:rPr>
          <w:rStyle w:val="FontStyle18"/>
          <w:sz w:val="24"/>
          <w:szCs w:val="24"/>
        </w:rPr>
        <w:t>у</w:t>
      </w:r>
      <w:r>
        <w:rPr>
          <w:rStyle w:val="FontStyle18"/>
          <w:sz w:val="24"/>
          <w:szCs w:val="24"/>
        </w:rPr>
        <w:t>чение положений статей</w:t>
      </w:r>
      <w:r w:rsidRPr="006424C3">
        <w:rPr>
          <w:rStyle w:val="FontStyle18"/>
          <w:sz w:val="24"/>
          <w:szCs w:val="24"/>
        </w:rPr>
        <w:t xml:space="preserve"> 14.1</w:t>
      </w:r>
      <w:r>
        <w:rPr>
          <w:rStyle w:val="FontStyle18"/>
          <w:sz w:val="24"/>
          <w:szCs w:val="24"/>
        </w:rPr>
        <w:t>, 14.2</w:t>
      </w:r>
      <w:r w:rsidRPr="006424C3">
        <w:rPr>
          <w:rStyle w:val="FontStyle18"/>
          <w:sz w:val="24"/>
          <w:szCs w:val="24"/>
        </w:rPr>
        <w:t xml:space="preserve"> Кодекса Российской Федерации об административных прав</w:t>
      </w:r>
      <w:r w:rsidRPr="006424C3">
        <w:rPr>
          <w:rStyle w:val="FontStyle18"/>
          <w:sz w:val="24"/>
          <w:szCs w:val="24"/>
        </w:rPr>
        <w:t>о</w:t>
      </w:r>
      <w:r w:rsidRPr="006424C3">
        <w:rPr>
          <w:rStyle w:val="FontStyle18"/>
          <w:sz w:val="24"/>
          <w:szCs w:val="24"/>
        </w:rPr>
        <w:t>нарушениях.</w:t>
      </w:r>
    </w:p>
    <w:p w:rsidR="00930483" w:rsidRPr="006424C3" w:rsidRDefault="00930483" w:rsidP="00930483">
      <w:pPr>
        <w:pStyle w:val="Style2"/>
        <w:widowControl/>
        <w:spacing w:line="326" w:lineRule="exact"/>
        <w:ind w:left="10" w:right="5" w:firstLine="715"/>
        <w:jc w:val="both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Административные правонарушения, посягающие на институты государственной власти. Изучение положений статьи 17.12 Кодекса.</w:t>
      </w:r>
    </w:p>
    <w:p w:rsidR="00930483" w:rsidRPr="006424C3" w:rsidRDefault="00930483" w:rsidP="00930483">
      <w:pPr>
        <w:pStyle w:val="Style2"/>
        <w:widowControl/>
        <w:spacing w:line="326" w:lineRule="exact"/>
        <w:ind w:right="10" w:firstLine="710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Административные правонарушения против порядка управле</w:t>
      </w:r>
      <w:r>
        <w:rPr>
          <w:rStyle w:val="FontStyle18"/>
          <w:sz w:val="24"/>
          <w:szCs w:val="24"/>
        </w:rPr>
        <w:t xml:space="preserve">ния. Изучение положени </w:t>
      </w:r>
      <w:r w:rsidRPr="006424C3">
        <w:rPr>
          <w:rStyle w:val="FontStyle18"/>
          <w:sz w:val="24"/>
          <w:szCs w:val="24"/>
        </w:rPr>
        <w:t>стат</w:t>
      </w:r>
      <w:r>
        <w:rPr>
          <w:rStyle w:val="FontStyle18"/>
          <w:sz w:val="24"/>
          <w:szCs w:val="24"/>
        </w:rPr>
        <w:t>ей</w:t>
      </w:r>
      <w:r w:rsidRPr="006424C3">
        <w:rPr>
          <w:rStyle w:val="FontStyle18"/>
          <w:sz w:val="24"/>
          <w:szCs w:val="24"/>
        </w:rPr>
        <w:t xml:space="preserve"> </w:t>
      </w:r>
      <w:r>
        <w:rPr>
          <w:rStyle w:val="FontStyle18"/>
          <w:sz w:val="24"/>
          <w:szCs w:val="24"/>
        </w:rPr>
        <w:t xml:space="preserve">19.1, </w:t>
      </w:r>
      <w:r w:rsidRPr="006424C3">
        <w:rPr>
          <w:rStyle w:val="FontStyle18"/>
          <w:sz w:val="24"/>
          <w:szCs w:val="24"/>
        </w:rPr>
        <w:t xml:space="preserve">19.4, </w:t>
      </w:r>
      <w:r>
        <w:rPr>
          <w:rStyle w:val="FontStyle18"/>
          <w:sz w:val="24"/>
          <w:szCs w:val="24"/>
        </w:rPr>
        <w:t>19.4.1, 19.5,</w:t>
      </w:r>
      <w:r w:rsidRPr="006424C3">
        <w:rPr>
          <w:rStyle w:val="FontStyle18"/>
          <w:sz w:val="24"/>
          <w:szCs w:val="24"/>
        </w:rPr>
        <w:t xml:space="preserve"> 19.20</w:t>
      </w:r>
      <w:r>
        <w:rPr>
          <w:rStyle w:val="FontStyle18"/>
          <w:sz w:val="24"/>
          <w:szCs w:val="24"/>
        </w:rPr>
        <w:t>, 19.23</w:t>
      </w:r>
      <w:r w:rsidRPr="006424C3">
        <w:rPr>
          <w:rStyle w:val="FontStyle18"/>
          <w:sz w:val="24"/>
          <w:szCs w:val="24"/>
        </w:rPr>
        <w:t xml:space="preserve"> КоАП РФ.</w:t>
      </w:r>
    </w:p>
    <w:p w:rsidR="00930483" w:rsidRPr="006424C3" w:rsidRDefault="00930483" w:rsidP="00930483">
      <w:pPr>
        <w:pStyle w:val="Style2"/>
        <w:widowControl/>
        <w:ind w:right="38" w:firstLine="720"/>
        <w:jc w:val="both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Административные правонарушения, посягающие на общественный порядок и общ</w:t>
      </w:r>
      <w:r w:rsidRPr="006424C3">
        <w:rPr>
          <w:rStyle w:val="FontStyle18"/>
          <w:sz w:val="24"/>
          <w:szCs w:val="24"/>
        </w:rPr>
        <w:t>е</w:t>
      </w:r>
      <w:r w:rsidRPr="006424C3">
        <w:rPr>
          <w:rStyle w:val="FontStyle18"/>
          <w:sz w:val="24"/>
          <w:szCs w:val="24"/>
        </w:rPr>
        <w:t>ственную безопасность. Административная ответственность за совершение правонаруш</w:t>
      </w:r>
      <w:r w:rsidRPr="006424C3">
        <w:rPr>
          <w:rStyle w:val="FontStyle18"/>
          <w:sz w:val="24"/>
          <w:szCs w:val="24"/>
        </w:rPr>
        <w:t>е</w:t>
      </w:r>
      <w:r w:rsidRPr="006424C3">
        <w:rPr>
          <w:rStyle w:val="FontStyle18"/>
          <w:sz w:val="24"/>
          <w:szCs w:val="24"/>
        </w:rPr>
        <w:t>ний, предусмотренных частями 1 и 2 статьи 20.1, статьями 20.8, 20.9, 20.12, 20.13, 20.16, 20.17, 20.19, 20.23, 20.24 КоАП РФ.</w:t>
      </w:r>
    </w:p>
    <w:p w:rsidR="00930483" w:rsidRPr="006424C3" w:rsidRDefault="00930483" w:rsidP="00930483">
      <w:pPr>
        <w:pStyle w:val="Style8"/>
        <w:widowControl/>
        <w:ind w:right="19" w:firstLine="709"/>
        <w:rPr>
          <w:rStyle w:val="FontStyle24"/>
          <w:sz w:val="24"/>
          <w:szCs w:val="24"/>
        </w:rPr>
      </w:pPr>
      <w:r w:rsidRPr="006424C3">
        <w:rPr>
          <w:rStyle w:val="FontStyle24"/>
          <w:sz w:val="24"/>
          <w:szCs w:val="24"/>
        </w:rPr>
        <w:t xml:space="preserve">Тема 4. Применение </w:t>
      </w:r>
      <w:r>
        <w:rPr>
          <w:rStyle w:val="FontStyle24"/>
          <w:sz w:val="24"/>
          <w:szCs w:val="24"/>
        </w:rPr>
        <w:t xml:space="preserve">физической силы, </w:t>
      </w:r>
      <w:r w:rsidRPr="006424C3">
        <w:rPr>
          <w:rStyle w:val="FontStyle24"/>
          <w:sz w:val="24"/>
          <w:szCs w:val="24"/>
        </w:rPr>
        <w:t>оружия и специальных средств при осущест</w:t>
      </w:r>
      <w:r w:rsidRPr="006424C3">
        <w:rPr>
          <w:rStyle w:val="FontStyle24"/>
          <w:sz w:val="24"/>
          <w:szCs w:val="24"/>
        </w:rPr>
        <w:t>в</w:t>
      </w:r>
      <w:r w:rsidRPr="006424C3">
        <w:rPr>
          <w:rStyle w:val="FontStyle24"/>
          <w:sz w:val="24"/>
          <w:szCs w:val="24"/>
        </w:rPr>
        <w:t>лении частной охранной деятельности.</w:t>
      </w:r>
    </w:p>
    <w:p w:rsidR="00930483" w:rsidRDefault="00930483" w:rsidP="00930483">
      <w:pPr>
        <w:pStyle w:val="Style2"/>
        <w:widowControl/>
        <w:spacing w:line="322" w:lineRule="exact"/>
        <w:ind w:right="14" w:firstLine="768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Применение физической силы. Основание, условия и порядок применения физической силы в частной охранной деятельности. Действия охранника после применения физической с</w:t>
      </w:r>
      <w:r>
        <w:rPr>
          <w:rStyle w:val="FontStyle18"/>
          <w:sz w:val="24"/>
          <w:szCs w:val="24"/>
        </w:rPr>
        <w:t>и</w:t>
      </w:r>
      <w:r>
        <w:rPr>
          <w:rStyle w:val="FontStyle18"/>
          <w:sz w:val="24"/>
          <w:szCs w:val="24"/>
        </w:rPr>
        <w:t>лы. Ответственность за незаконное применение физической силы.</w:t>
      </w:r>
    </w:p>
    <w:p w:rsidR="00930483" w:rsidRPr="006424C3" w:rsidRDefault="00930483" w:rsidP="00930483">
      <w:pPr>
        <w:pStyle w:val="Style2"/>
        <w:widowControl/>
        <w:spacing w:line="322" w:lineRule="exact"/>
        <w:ind w:right="14" w:firstLine="768"/>
        <w:jc w:val="both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 xml:space="preserve">Понятие </w:t>
      </w:r>
      <w:r>
        <w:rPr>
          <w:rStyle w:val="FontStyle18"/>
          <w:sz w:val="24"/>
          <w:szCs w:val="24"/>
        </w:rPr>
        <w:t>«</w:t>
      </w:r>
      <w:r w:rsidRPr="006424C3">
        <w:rPr>
          <w:rStyle w:val="FontStyle18"/>
          <w:sz w:val="24"/>
          <w:szCs w:val="24"/>
        </w:rPr>
        <w:t>специальны</w:t>
      </w:r>
      <w:r>
        <w:rPr>
          <w:rStyle w:val="FontStyle18"/>
          <w:sz w:val="24"/>
          <w:szCs w:val="24"/>
        </w:rPr>
        <w:t>е</w:t>
      </w:r>
      <w:r w:rsidRPr="006424C3">
        <w:rPr>
          <w:rStyle w:val="FontStyle18"/>
          <w:sz w:val="24"/>
          <w:szCs w:val="24"/>
        </w:rPr>
        <w:t xml:space="preserve"> средств</w:t>
      </w:r>
      <w:r>
        <w:rPr>
          <w:rStyle w:val="FontStyle18"/>
          <w:sz w:val="24"/>
          <w:szCs w:val="24"/>
        </w:rPr>
        <w:t>а»</w:t>
      </w:r>
      <w:r w:rsidRPr="006424C3">
        <w:rPr>
          <w:rStyle w:val="FontStyle18"/>
          <w:sz w:val="24"/>
          <w:szCs w:val="24"/>
        </w:rPr>
        <w:t>. Виды специальных средств. Порядок приобретения, учета и хранения специальных средств.</w:t>
      </w:r>
    </w:p>
    <w:p w:rsidR="00930483" w:rsidRPr="006424C3" w:rsidRDefault="00930483" w:rsidP="00930483">
      <w:pPr>
        <w:pStyle w:val="Style2"/>
        <w:widowControl/>
        <w:spacing w:line="322" w:lineRule="exact"/>
        <w:ind w:right="14" w:firstLine="778"/>
        <w:jc w:val="both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Основания, условия и порядок применения специальных средств в частной охранной де</w:t>
      </w:r>
      <w:r w:rsidRPr="006424C3">
        <w:rPr>
          <w:rStyle w:val="FontStyle18"/>
          <w:sz w:val="24"/>
          <w:szCs w:val="24"/>
        </w:rPr>
        <w:t>я</w:t>
      </w:r>
      <w:r w:rsidRPr="006424C3">
        <w:rPr>
          <w:rStyle w:val="FontStyle18"/>
          <w:sz w:val="24"/>
          <w:szCs w:val="24"/>
        </w:rPr>
        <w:t>тельности. Основания, исключающие применение специальных средств. Действия охранника п</w:t>
      </w:r>
      <w:r w:rsidRPr="006424C3">
        <w:rPr>
          <w:rStyle w:val="FontStyle18"/>
          <w:sz w:val="24"/>
          <w:szCs w:val="24"/>
        </w:rPr>
        <w:t>о</w:t>
      </w:r>
      <w:r w:rsidRPr="006424C3">
        <w:rPr>
          <w:rStyle w:val="FontStyle18"/>
          <w:sz w:val="24"/>
          <w:szCs w:val="24"/>
        </w:rPr>
        <w:t>сле применения специальных средств. Ответственность за незаконное применение специал</w:t>
      </w:r>
      <w:r w:rsidRPr="006424C3">
        <w:rPr>
          <w:rStyle w:val="FontStyle18"/>
          <w:sz w:val="24"/>
          <w:szCs w:val="24"/>
        </w:rPr>
        <w:t>ь</w:t>
      </w:r>
      <w:r w:rsidRPr="006424C3">
        <w:rPr>
          <w:rStyle w:val="FontStyle18"/>
          <w:sz w:val="24"/>
          <w:szCs w:val="24"/>
        </w:rPr>
        <w:t>ных средств.</w:t>
      </w:r>
    </w:p>
    <w:p w:rsidR="00930483" w:rsidRDefault="00930483" w:rsidP="00930483">
      <w:pPr>
        <w:pStyle w:val="Style2"/>
        <w:widowControl/>
        <w:spacing w:line="322" w:lineRule="exact"/>
        <w:ind w:right="14" w:firstLine="709"/>
        <w:jc w:val="both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lastRenderedPageBreak/>
        <w:t>Понятие и классификация оружия. Виды оружия. Продажа, учет, хранение, транспорт</w:t>
      </w:r>
      <w:r w:rsidRPr="006424C3">
        <w:rPr>
          <w:rStyle w:val="FontStyle18"/>
          <w:sz w:val="24"/>
          <w:szCs w:val="24"/>
        </w:rPr>
        <w:t>и</w:t>
      </w:r>
      <w:r w:rsidRPr="006424C3">
        <w:rPr>
          <w:rStyle w:val="FontStyle18"/>
          <w:sz w:val="24"/>
          <w:szCs w:val="24"/>
        </w:rPr>
        <w:t>ровка и ношение оружия. Порядок получения лицензий на оружие. Порядок получения разреш</w:t>
      </w:r>
      <w:r w:rsidRPr="006424C3">
        <w:rPr>
          <w:rStyle w:val="FontStyle18"/>
          <w:sz w:val="24"/>
          <w:szCs w:val="24"/>
        </w:rPr>
        <w:t>е</w:t>
      </w:r>
      <w:r w:rsidRPr="006424C3">
        <w:rPr>
          <w:rStyle w:val="FontStyle18"/>
          <w:sz w:val="24"/>
          <w:szCs w:val="24"/>
        </w:rPr>
        <w:t>ний на право хранения и ношения оружия.</w:t>
      </w:r>
    </w:p>
    <w:p w:rsidR="00930483" w:rsidRPr="006424C3" w:rsidRDefault="00930483" w:rsidP="00930483">
      <w:pPr>
        <w:pStyle w:val="Style2"/>
        <w:widowControl/>
        <w:spacing w:line="322" w:lineRule="exact"/>
        <w:ind w:right="14" w:firstLine="709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Основания, условия и порядок применения оружия в частной охранной деятельности. о</w:t>
      </w:r>
      <w:r>
        <w:rPr>
          <w:rStyle w:val="FontStyle18"/>
          <w:sz w:val="24"/>
          <w:szCs w:val="24"/>
        </w:rPr>
        <w:t>б</w:t>
      </w:r>
      <w:r>
        <w:rPr>
          <w:rStyle w:val="FontStyle18"/>
          <w:sz w:val="24"/>
          <w:szCs w:val="24"/>
        </w:rPr>
        <w:t>стоятельства, исключающие применение оружия. Действия охранника после применения ор</w:t>
      </w:r>
      <w:r>
        <w:rPr>
          <w:rStyle w:val="FontStyle18"/>
          <w:sz w:val="24"/>
          <w:szCs w:val="24"/>
        </w:rPr>
        <w:t>у</w:t>
      </w:r>
      <w:r>
        <w:rPr>
          <w:rStyle w:val="FontStyle18"/>
          <w:sz w:val="24"/>
          <w:szCs w:val="24"/>
        </w:rPr>
        <w:t>жия. Ответственность за неправомерное применение оружия.</w:t>
      </w:r>
    </w:p>
    <w:p w:rsidR="00930483" w:rsidRPr="006424C3" w:rsidRDefault="00930483" w:rsidP="00930483">
      <w:pPr>
        <w:pStyle w:val="Style8"/>
        <w:widowControl/>
        <w:spacing w:before="96"/>
        <w:ind w:firstLine="709"/>
        <w:rPr>
          <w:rStyle w:val="FontStyle24"/>
          <w:sz w:val="24"/>
          <w:szCs w:val="24"/>
        </w:rPr>
      </w:pPr>
      <w:r w:rsidRPr="006424C3">
        <w:rPr>
          <w:rStyle w:val="FontStyle24"/>
          <w:sz w:val="24"/>
          <w:szCs w:val="24"/>
        </w:rPr>
        <w:t>Тема 5.   Основы гражданского и трудового законодательства.</w:t>
      </w:r>
    </w:p>
    <w:p w:rsidR="00930483" w:rsidRPr="006424C3" w:rsidRDefault="00930483" w:rsidP="00930483">
      <w:pPr>
        <w:pStyle w:val="Style2"/>
        <w:widowControl/>
        <w:spacing w:line="322" w:lineRule="exact"/>
        <w:ind w:firstLine="720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Право собственности и его содержание. Защита прав собственности.</w:t>
      </w:r>
    </w:p>
    <w:p w:rsidR="00930483" w:rsidRPr="006424C3" w:rsidRDefault="00930483" w:rsidP="00930483">
      <w:pPr>
        <w:pStyle w:val="Style10"/>
        <w:widowControl/>
        <w:tabs>
          <w:tab w:val="left" w:pos="1694"/>
        </w:tabs>
        <w:spacing w:line="322" w:lineRule="exact"/>
        <w:jc w:val="both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Обстоятельства, возникающие вследствие причинения вреда имуществу собственников. О</w:t>
      </w:r>
      <w:r w:rsidRPr="006424C3">
        <w:rPr>
          <w:rStyle w:val="FontStyle18"/>
          <w:sz w:val="24"/>
          <w:szCs w:val="24"/>
        </w:rPr>
        <w:t>б</w:t>
      </w:r>
      <w:r w:rsidRPr="006424C3">
        <w:rPr>
          <w:rStyle w:val="FontStyle18"/>
          <w:sz w:val="24"/>
          <w:szCs w:val="24"/>
        </w:rPr>
        <w:t>щие основания ответственности за причинение вреда. Изучение положений статей 1066, 1067 Гра</w:t>
      </w:r>
      <w:r w:rsidRPr="006424C3">
        <w:rPr>
          <w:rStyle w:val="FontStyle18"/>
          <w:sz w:val="24"/>
          <w:szCs w:val="24"/>
        </w:rPr>
        <w:t>ж</w:t>
      </w:r>
      <w:r w:rsidRPr="006424C3">
        <w:rPr>
          <w:rStyle w:val="FontStyle18"/>
          <w:sz w:val="24"/>
          <w:szCs w:val="24"/>
        </w:rPr>
        <w:t>данского кодекса Российской Федерации.</w:t>
      </w:r>
    </w:p>
    <w:p w:rsidR="00930483" w:rsidRPr="006424C3" w:rsidRDefault="00930483" w:rsidP="00930483">
      <w:pPr>
        <w:pStyle w:val="Style2"/>
        <w:widowControl/>
        <w:spacing w:line="322" w:lineRule="exact"/>
        <w:ind w:right="5" w:firstLine="900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Общая характеристика Трудового кодекса Российской Федерации. Стороны и содерж</w:t>
      </w:r>
      <w:r w:rsidRPr="006424C3">
        <w:rPr>
          <w:rStyle w:val="FontStyle18"/>
          <w:sz w:val="24"/>
          <w:szCs w:val="24"/>
        </w:rPr>
        <w:t>а</w:t>
      </w:r>
      <w:r w:rsidRPr="006424C3">
        <w:rPr>
          <w:rStyle w:val="FontStyle18"/>
          <w:sz w:val="24"/>
          <w:szCs w:val="24"/>
        </w:rPr>
        <w:t>ние трудового договора. Условия трудового договора, срок и форма его заключения. Основания прекращения трудового договора. Рабочее время и время отдыха. Оплата и но</w:t>
      </w:r>
      <w:r w:rsidRPr="006424C3">
        <w:rPr>
          <w:rStyle w:val="FontStyle18"/>
          <w:sz w:val="24"/>
          <w:szCs w:val="24"/>
        </w:rPr>
        <w:t>р</w:t>
      </w:r>
      <w:r w:rsidRPr="006424C3">
        <w:rPr>
          <w:rStyle w:val="FontStyle18"/>
          <w:sz w:val="24"/>
          <w:szCs w:val="24"/>
        </w:rPr>
        <w:t>мирование труда. Трудовая дисциплина.</w:t>
      </w:r>
    </w:p>
    <w:p w:rsidR="00930483" w:rsidRDefault="00930483" w:rsidP="00930483">
      <w:pPr>
        <w:pStyle w:val="Style2"/>
        <w:widowControl/>
        <w:spacing w:line="322" w:lineRule="exact"/>
        <w:ind w:right="10" w:firstLine="900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Понятие и признаки материальной ответственности сторон по трудовому договору.</w:t>
      </w:r>
      <w:r>
        <w:rPr>
          <w:rStyle w:val="FontStyle18"/>
          <w:sz w:val="24"/>
          <w:szCs w:val="24"/>
        </w:rPr>
        <w:t xml:space="preserve"> О</w:t>
      </w:r>
      <w:r>
        <w:rPr>
          <w:rStyle w:val="FontStyle18"/>
          <w:sz w:val="24"/>
          <w:szCs w:val="24"/>
        </w:rPr>
        <w:t>с</w:t>
      </w:r>
      <w:r>
        <w:rPr>
          <w:rStyle w:val="FontStyle18"/>
          <w:sz w:val="24"/>
          <w:szCs w:val="24"/>
        </w:rPr>
        <w:t>нования и условия материальной ответственности сторон трудового договора.</w:t>
      </w:r>
    </w:p>
    <w:p w:rsidR="00930483" w:rsidRPr="006424C3" w:rsidRDefault="00930483" w:rsidP="00930483">
      <w:pPr>
        <w:pStyle w:val="Style2"/>
        <w:widowControl/>
        <w:spacing w:line="322" w:lineRule="exact"/>
        <w:ind w:right="10" w:firstLine="900"/>
        <w:rPr>
          <w:rStyle w:val="FontStyle18"/>
          <w:sz w:val="24"/>
          <w:szCs w:val="24"/>
        </w:rPr>
      </w:pPr>
    </w:p>
    <w:p w:rsidR="00930483" w:rsidRPr="006424C3" w:rsidRDefault="00930483" w:rsidP="00930483">
      <w:pPr>
        <w:pStyle w:val="Style12"/>
        <w:widowControl/>
        <w:jc w:val="center"/>
        <w:rPr>
          <w:rStyle w:val="FontStyle20"/>
          <w:sz w:val="24"/>
          <w:szCs w:val="24"/>
        </w:rPr>
      </w:pPr>
      <w:r w:rsidRPr="006424C3">
        <w:rPr>
          <w:rStyle w:val="FontStyle20"/>
          <w:sz w:val="24"/>
          <w:szCs w:val="24"/>
        </w:rPr>
        <w:t>2. ТАКТИКО-СПЕЦИАЛЬНАЯ ПОДГОТОВКА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992"/>
        <w:gridCol w:w="1843"/>
        <w:gridCol w:w="1843"/>
      </w:tblGrid>
      <w:tr w:rsidR="00930483" w:rsidRPr="006424C3" w:rsidTr="00B73C5F">
        <w:trPr>
          <w:trHeight w:hRule="exact" w:val="374"/>
        </w:trPr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483" w:rsidRDefault="00930483" w:rsidP="00B73C5F">
            <w:pPr>
              <w:pStyle w:val="Style13"/>
              <w:widowControl/>
              <w:ind w:right="1219"/>
              <w:rPr>
                <w:rStyle w:val="FontStyle18"/>
                <w:sz w:val="24"/>
                <w:szCs w:val="24"/>
              </w:rPr>
            </w:pPr>
          </w:p>
          <w:p w:rsidR="00930483" w:rsidRDefault="00930483" w:rsidP="00B73C5F">
            <w:pPr>
              <w:pStyle w:val="Style13"/>
              <w:widowControl/>
              <w:ind w:right="1219"/>
              <w:rPr>
                <w:rStyle w:val="FontStyle18"/>
                <w:sz w:val="24"/>
                <w:szCs w:val="24"/>
              </w:rPr>
            </w:pPr>
          </w:p>
          <w:p w:rsidR="00930483" w:rsidRPr="006424C3" w:rsidRDefault="00930483" w:rsidP="00B73C5F">
            <w:pPr>
              <w:pStyle w:val="Style13"/>
              <w:widowControl/>
              <w:ind w:right="1219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      </w:t>
            </w:r>
            <w:r w:rsidRPr="006424C3">
              <w:rPr>
                <w:rStyle w:val="FontStyle18"/>
                <w:sz w:val="24"/>
                <w:szCs w:val="24"/>
              </w:rPr>
              <w:t xml:space="preserve">Наименования учебных </w:t>
            </w:r>
            <w:r>
              <w:rPr>
                <w:rStyle w:val="FontStyle18"/>
                <w:sz w:val="24"/>
                <w:szCs w:val="24"/>
              </w:rPr>
              <w:t>т</w:t>
            </w:r>
            <w:r w:rsidRPr="006424C3">
              <w:rPr>
                <w:rStyle w:val="FontStyle18"/>
                <w:sz w:val="24"/>
                <w:szCs w:val="24"/>
              </w:rPr>
              <w:t>ем</w:t>
            </w:r>
          </w:p>
          <w:p w:rsidR="00930483" w:rsidRPr="006424C3" w:rsidRDefault="00930483" w:rsidP="00B73C5F">
            <w:pPr>
              <w:rPr>
                <w:rStyle w:val="FontStyle18"/>
                <w:sz w:val="24"/>
                <w:szCs w:val="24"/>
              </w:rPr>
            </w:pPr>
          </w:p>
          <w:p w:rsidR="00930483" w:rsidRPr="006424C3" w:rsidRDefault="00930483" w:rsidP="00B73C5F">
            <w:pPr>
              <w:rPr>
                <w:rStyle w:val="FontStyle18"/>
                <w:sz w:val="24"/>
                <w:szCs w:val="24"/>
              </w:rPr>
            </w:pPr>
          </w:p>
          <w:p w:rsidR="00930483" w:rsidRPr="006424C3" w:rsidRDefault="00930483" w:rsidP="00B73C5F">
            <w:pPr>
              <w:rPr>
                <w:rStyle w:val="FontStyle18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3"/>
              <w:widowControl/>
              <w:spacing w:line="240" w:lineRule="auto"/>
              <w:ind w:left="1253"/>
              <w:rPr>
                <w:rStyle w:val="FontStyle18"/>
                <w:sz w:val="24"/>
                <w:szCs w:val="24"/>
              </w:rPr>
            </w:pPr>
            <w:r w:rsidRPr="006424C3">
              <w:rPr>
                <w:rStyle w:val="FontStyle18"/>
                <w:sz w:val="24"/>
                <w:szCs w:val="24"/>
              </w:rPr>
              <w:t>Количество часов</w:t>
            </w:r>
          </w:p>
        </w:tc>
      </w:tr>
      <w:tr w:rsidR="00930483" w:rsidRPr="006424C3" w:rsidTr="00B73C5F">
        <w:trPr>
          <w:trHeight w:hRule="exact" w:val="326"/>
        </w:trPr>
        <w:tc>
          <w:tcPr>
            <w:tcW w:w="53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3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6424C3">
              <w:rPr>
                <w:rStyle w:val="FontStyle18"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3"/>
              <w:widowControl/>
              <w:spacing w:line="240" w:lineRule="auto"/>
              <w:ind w:left="1469"/>
              <w:rPr>
                <w:rStyle w:val="FontStyle18"/>
                <w:sz w:val="24"/>
                <w:szCs w:val="24"/>
              </w:rPr>
            </w:pPr>
            <w:r w:rsidRPr="006424C3">
              <w:rPr>
                <w:rStyle w:val="FontStyle18"/>
                <w:sz w:val="24"/>
                <w:szCs w:val="24"/>
              </w:rPr>
              <w:t>Из них</w:t>
            </w:r>
          </w:p>
        </w:tc>
      </w:tr>
      <w:tr w:rsidR="00930483" w:rsidRPr="006424C3" w:rsidTr="00B73C5F">
        <w:trPr>
          <w:trHeight w:hRule="exact" w:val="416"/>
        </w:trPr>
        <w:tc>
          <w:tcPr>
            <w:tcW w:w="5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jc w:val="center"/>
              <w:rPr>
                <w:rStyle w:val="FontStyle18"/>
                <w:sz w:val="24"/>
                <w:szCs w:val="24"/>
              </w:rPr>
            </w:pPr>
          </w:p>
          <w:p w:rsidR="00930483" w:rsidRPr="006424C3" w:rsidRDefault="00930483" w:rsidP="00B73C5F">
            <w:pPr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Теоретических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326" w:lineRule="exact"/>
              <w:ind w:left="43" w:right="43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Практ</w:t>
            </w:r>
            <w:r>
              <w:rPr>
                <w:rStyle w:val="FontStyle35"/>
                <w:sz w:val="24"/>
                <w:szCs w:val="24"/>
              </w:rPr>
              <w:t>ических</w:t>
            </w:r>
            <w:r w:rsidRPr="006424C3">
              <w:rPr>
                <w:rStyle w:val="FontStyle35"/>
                <w:sz w:val="24"/>
                <w:szCs w:val="24"/>
              </w:rPr>
              <w:t xml:space="preserve"> </w:t>
            </w:r>
          </w:p>
        </w:tc>
      </w:tr>
      <w:tr w:rsidR="00930483" w:rsidRPr="006424C3" w:rsidTr="00B73C5F">
        <w:trPr>
          <w:trHeight w:hRule="exact" w:val="39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4"/>
              <w:widowControl/>
              <w:ind w:left="14" w:firstLine="5"/>
              <w:jc w:val="center"/>
              <w:rPr>
                <w:rStyle w:val="FontStyle18"/>
                <w:sz w:val="24"/>
                <w:szCs w:val="24"/>
              </w:rPr>
            </w:pPr>
            <w:r w:rsidRPr="006424C3">
              <w:rPr>
                <w:rStyle w:val="FontStyle18"/>
                <w:sz w:val="24"/>
                <w:szCs w:val="24"/>
              </w:rPr>
              <w:t>Тема 1. Тактика и методы охраны имущества.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3"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3"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6"/>
              <w:jc w:val="center"/>
            </w:pPr>
            <w:r>
              <w:t>2</w:t>
            </w:r>
          </w:p>
        </w:tc>
      </w:tr>
      <w:tr w:rsidR="00930483" w:rsidRPr="006424C3" w:rsidTr="00B73C5F">
        <w:trPr>
          <w:trHeight w:hRule="exact" w:val="42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4"/>
              <w:widowControl/>
              <w:ind w:firstLine="0"/>
              <w:jc w:val="center"/>
              <w:rPr>
                <w:rStyle w:val="FontStyle18"/>
                <w:sz w:val="24"/>
                <w:szCs w:val="24"/>
              </w:rPr>
            </w:pPr>
            <w:r w:rsidRPr="006424C3">
              <w:rPr>
                <w:rStyle w:val="FontStyle18"/>
                <w:sz w:val="24"/>
                <w:szCs w:val="24"/>
              </w:rPr>
              <w:t>Тема 2. Защита жизни и здоровья граждан.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3"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3"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6"/>
              <w:jc w:val="center"/>
            </w:pPr>
            <w:r>
              <w:t>1</w:t>
            </w:r>
          </w:p>
        </w:tc>
      </w:tr>
      <w:tr w:rsidR="00930483" w:rsidRPr="006424C3" w:rsidTr="00B73C5F">
        <w:trPr>
          <w:trHeight w:val="68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4"/>
              <w:widowControl/>
              <w:ind w:left="10" w:firstLine="0"/>
              <w:jc w:val="center"/>
              <w:rPr>
                <w:rStyle w:val="FontStyle18"/>
                <w:sz w:val="24"/>
                <w:szCs w:val="24"/>
              </w:rPr>
            </w:pPr>
            <w:r w:rsidRPr="006424C3">
              <w:rPr>
                <w:rStyle w:val="FontStyle18"/>
                <w:sz w:val="24"/>
                <w:szCs w:val="24"/>
              </w:rPr>
              <w:t>Тема 3. Тактика и методы обеспеч</w:t>
            </w:r>
            <w:r w:rsidRPr="006424C3">
              <w:rPr>
                <w:rStyle w:val="FontStyle18"/>
                <w:sz w:val="24"/>
                <w:szCs w:val="24"/>
              </w:rPr>
              <w:t>е</w:t>
            </w:r>
            <w:r w:rsidRPr="006424C3">
              <w:rPr>
                <w:rStyle w:val="FontStyle18"/>
                <w:sz w:val="24"/>
                <w:szCs w:val="24"/>
              </w:rPr>
              <w:t>ния порядка в местах проведения массовых меропри</w:t>
            </w:r>
            <w:r w:rsidRPr="006424C3">
              <w:rPr>
                <w:rStyle w:val="FontStyle18"/>
                <w:sz w:val="24"/>
                <w:szCs w:val="24"/>
              </w:rPr>
              <w:t>я</w:t>
            </w:r>
            <w:r w:rsidRPr="006424C3">
              <w:rPr>
                <w:rStyle w:val="FontStyle18"/>
                <w:sz w:val="24"/>
                <w:szCs w:val="24"/>
              </w:rPr>
              <w:t>тий.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3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3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6"/>
              <w:widowControl/>
              <w:jc w:val="center"/>
            </w:pPr>
            <w:r>
              <w:t>1</w:t>
            </w:r>
          </w:p>
        </w:tc>
      </w:tr>
      <w:tr w:rsidR="00930483" w:rsidRPr="006424C3" w:rsidTr="00B73C5F">
        <w:trPr>
          <w:trHeight w:hRule="exact" w:val="1075"/>
        </w:trPr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4"/>
              <w:widowControl/>
              <w:ind w:left="10" w:right="91" w:firstLine="0"/>
              <w:jc w:val="center"/>
              <w:rPr>
                <w:rStyle w:val="FontStyle18"/>
                <w:sz w:val="24"/>
                <w:szCs w:val="24"/>
              </w:rPr>
            </w:pPr>
            <w:r w:rsidRPr="006424C3">
              <w:rPr>
                <w:rStyle w:val="FontStyle18"/>
                <w:sz w:val="24"/>
                <w:szCs w:val="24"/>
              </w:rPr>
              <w:t>Тема 4. Консультирование и подготовка  рек</w:t>
            </w:r>
            <w:r w:rsidRPr="006424C3">
              <w:rPr>
                <w:rStyle w:val="FontStyle18"/>
                <w:sz w:val="24"/>
                <w:szCs w:val="24"/>
              </w:rPr>
              <w:t>о</w:t>
            </w:r>
            <w:r w:rsidRPr="006424C3">
              <w:rPr>
                <w:rStyle w:val="FontStyle18"/>
                <w:sz w:val="24"/>
                <w:szCs w:val="24"/>
              </w:rPr>
              <w:t>мендаций клиентам по вопросам правомерной защиты от прот</w:t>
            </w:r>
            <w:r w:rsidRPr="006424C3">
              <w:rPr>
                <w:rStyle w:val="FontStyle18"/>
                <w:sz w:val="24"/>
                <w:szCs w:val="24"/>
              </w:rPr>
              <w:t>и</w:t>
            </w:r>
            <w:r w:rsidRPr="006424C3">
              <w:rPr>
                <w:rStyle w:val="FontStyle18"/>
                <w:sz w:val="24"/>
                <w:szCs w:val="24"/>
              </w:rPr>
              <w:t>воправных посягательств.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3"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3"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0,5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6"/>
              <w:jc w:val="center"/>
            </w:pPr>
            <w:r>
              <w:t>0,5</w:t>
            </w:r>
          </w:p>
        </w:tc>
      </w:tr>
      <w:tr w:rsidR="00930483" w:rsidRPr="006424C3" w:rsidTr="00B73C5F">
        <w:trPr>
          <w:trHeight w:hRule="exact" w:val="163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autoSpaceDE w:val="0"/>
              <w:autoSpaceDN w:val="0"/>
              <w:adjustRightInd w:val="0"/>
              <w:jc w:val="center"/>
              <w:rPr>
                <w:rStyle w:val="FontStyle18"/>
                <w:sz w:val="24"/>
                <w:szCs w:val="24"/>
              </w:rPr>
            </w:pPr>
            <w:r w:rsidRPr="006424C3">
              <w:rPr>
                <w:rStyle w:val="FontStyle18"/>
                <w:sz w:val="24"/>
                <w:szCs w:val="24"/>
              </w:rPr>
              <w:t xml:space="preserve">Тема 5. </w:t>
            </w:r>
            <w:r w:rsidRPr="006424C3">
              <w:rPr>
                <w:rFonts w:ascii="TimesNewRomanPSMT" w:hAnsi="TimesNewRomanPSMT" w:cs="TimesNewRomanPSMT"/>
              </w:rPr>
              <w:t xml:space="preserve">Охрана объектов и (или) имущества на объектах с </w:t>
            </w:r>
            <w:r>
              <w:rPr>
                <w:rFonts w:ascii="TimesNewRomanPSMT" w:hAnsi="TimesNewRomanPSMT" w:cs="TimesNewRomanPSMT"/>
              </w:rPr>
              <w:t>о</w:t>
            </w:r>
            <w:r w:rsidRPr="006424C3">
              <w:rPr>
                <w:rFonts w:ascii="TimesNewRomanPSMT" w:hAnsi="TimesNewRomanPSMT" w:cs="TimesNewRomanPSMT"/>
              </w:rPr>
              <w:t>существлением работ по проектиров</w:t>
            </w:r>
            <w:r w:rsidRPr="006424C3">
              <w:rPr>
                <w:rFonts w:ascii="TimesNewRomanPSMT" w:hAnsi="TimesNewRomanPSMT" w:cs="TimesNewRomanPSMT"/>
              </w:rPr>
              <w:t>а</w:t>
            </w:r>
            <w:r w:rsidRPr="006424C3">
              <w:rPr>
                <w:rFonts w:ascii="TimesNewRomanPSMT" w:hAnsi="TimesNewRomanPSMT" w:cs="TimesNewRomanPSMT"/>
              </w:rPr>
              <w:t>нию, монтажу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6424C3">
              <w:rPr>
                <w:rFonts w:ascii="TimesNewRomanPSMT" w:hAnsi="TimesNewRomanPSMT" w:cs="TimesNewRomanPSMT"/>
              </w:rPr>
              <w:t>и эксплуатационному обслужив</w:t>
            </w:r>
            <w:r w:rsidRPr="006424C3">
              <w:rPr>
                <w:rFonts w:ascii="TimesNewRomanPSMT" w:hAnsi="TimesNewRomanPSMT" w:cs="TimesNewRomanPSMT"/>
              </w:rPr>
              <w:t>а</w:t>
            </w:r>
            <w:r w:rsidRPr="006424C3">
              <w:rPr>
                <w:rFonts w:ascii="TimesNewRomanPSMT" w:hAnsi="TimesNewRomanPSMT" w:cs="TimesNewRomanPSMT"/>
              </w:rPr>
              <w:t>нию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6424C3">
              <w:rPr>
                <w:rFonts w:ascii="TimesNewRomanPSMT" w:hAnsi="TimesNewRomanPSMT" w:cs="TimesNewRomanPSMT"/>
              </w:rPr>
              <w:t>технических средств охраны, принятием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6424C3">
              <w:t>соо</w:t>
            </w:r>
            <w:r w:rsidRPr="006424C3">
              <w:t>т</w:t>
            </w:r>
            <w:r w:rsidRPr="006424C3">
              <w:t>ветствующих мер реагирования на их сигнал</w:t>
            </w:r>
            <w:r w:rsidRPr="006424C3">
              <w:t>ь</w:t>
            </w:r>
            <w:r w:rsidRPr="006424C3">
              <w:t>ную информацию</w:t>
            </w:r>
          </w:p>
          <w:p w:rsidR="00930483" w:rsidRPr="006424C3" w:rsidRDefault="00930483" w:rsidP="00B73C5F">
            <w:pPr>
              <w:pStyle w:val="Style14"/>
              <w:widowControl/>
              <w:ind w:left="14" w:right="293" w:hanging="5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3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3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6"/>
              <w:widowControl/>
              <w:jc w:val="center"/>
            </w:pPr>
          </w:p>
        </w:tc>
      </w:tr>
      <w:tr w:rsidR="00930483" w:rsidRPr="006424C3" w:rsidTr="00B73C5F">
        <w:trPr>
          <w:trHeight w:hRule="exact" w:val="78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4"/>
              <w:widowControl/>
              <w:ind w:left="14" w:hanging="10"/>
              <w:jc w:val="center"/>
              <w:rPr>
                <w:rStyle w:val="FontStyle18"/>
                <w:sz w:val="24"/>
                <w:szCs w:val="24"/>
              </w:rPr>
            </w:pPr>
            <w:r w:rsidRPr="006424C3">
              <w:rPr>
                <w:rStyle w:val="FontStyle18"/>
                <w:sz w:val="24"/>
                <w:szCs w:val="24"/>
              </w:rPr>
              <w:t>Тема 6. Обеспечение  антитеррористической защищенности охраняемых объе</w:t>
            </w:r>
            <w:r w:rsidRPr="006424C3">
              <w:rPr>
                <w:rStyle w:val="FontStyle18"/>
                <w:sz w:val="24"/>
                <w:szCs w:val="24"/>
              </w:rPr>
              <w:t>к</w:t>
            </w:r>
            <w:r w:rsidRPr="006424C3">
              <w:rPr>
                <w:rStyle w:val="FontStyle18"/>
                <w:sz w:val="24"/>
                <w:szCs w:val="24"/>
              </w:rPr>
              <w:t>тов.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3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3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6"/>
              <w:widowControl/>
              <w:jc w:val="center"/>
            </w:pPr>
            <w:r>
              <w:t>0,5</w:t>
            </w:r>
          </w:p>
        </w:tc>
      </w:tr>
      <w:tr w:rsidR="00930483" w:rsidRPr="006424C3" w:rsidTr="00B73C5F">
        <w:trPr>
          <w:trHeight w:hRule="exact" w:val="41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4"/>
              <w:widowControl/>
              <w:ind w:left="14" w:right="859" w:hanging="10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Зачет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3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6424C3"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3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6424C3">
              <w:rPr>
                <w:rStyle w:val="FontStyle18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6"/>
              <w:widowControl/>
              <w:jc w:val="center"/>
            </w:pPr>
            <w:r w:rsidRPr="006424C3">
              <w:t>1</w:t>
            </w:r>
          </w:p>
        </w:tc>
      </w:tr>
      <w:tr w:rsidR="00930483" w:rsidRPr="006424C3" w:rsidTr="00B73C5F">
        <w:trPr>
          <w:trHeight w:hRule="exact" w:val="38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3"/>
              <w:widowControl/>
              <w:spacing w:line="240" w:lineRule="auto"/>
              <w:ind w:left="5"/>
              <w:jc w:val="center"/>
              <w:rPr>
                <w:rStyle w:val="FontStyle18"/>
                <w:b/>
                <w:sz w:val="24"/>
                <w:szCs w:val="24"/>
              </w:rPr>
            </w:pPr>
            <w:r w:rsidRPr="006424C3">
              <w:rPr>
                <w:rStyle w:val="FontStyle18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3"/>
              <w:widowControl/>
              <w:spacing w:line="240" w:lineRule="auto"/>
              <w:jc w:val="center"/>
              <w:rPr>
                <w:rStyle w:val="FontStyle18"/>
                <w:b/>
                <w:sz w:val="24"/>
                <w:szCs w:val="24"/>
              </w:rPr>
            </w:pPr>
            <w:r>
              <w:rPr>
                <w:rStyle w:val="FontStyle18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3"/>
              <w:widowControl/>
              <w:spacing w:line="240" w:lineRule="auto"/>
              <w:jc w:val="center"/>
              <w:rPr>
                <w:rStyle w:val="FontStyle18"/>
                <w:b/>
                <w:sz w:val="24"/>
                <w:szCs w:val="24"/>
              </w:rPr>
            </w:pPr>
            <w:r>
              <w:rPr>
                <w:rStyle w:val="FontStyle18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3"/>
              <w:widowControl/>
              <w:spacing w:line="240" w:lineRule="auto"/>
              <w:jc w:val="center"/>
              <w:rPr>
                <w:rStyle w:val="FontStyle18"/>
                <w:b/>
                <w:sz w:val="24"/>
                <w:szCs w:val="24"/>
              </w:rPr>
            </w:pPr>
            <w:r>
              <w:rPr>
                <w:rStyle w:val="FontStyle18"/>
                <w:b/>
                <w:sz w:val="24"/>
                <w:szCs w:val="24"/>
              </w:rPr>
              <w:t>6</w:t>
            </w:r>
          </w:p>
          <w:p w:rsidR="00930483" w:rsidRPr="006424C3" w:rsidRDefault="00930483" w:rsidP="00B73C5F">
            <w:pPr>
              <w:pStyle w:val="Style15"/>
              <w:widowControl/>
              <w:ind w:left="624"/>
              <w:jc w:val="center"/>
              <w:rPr>
                <w:rStyle w:val="FontStyle21"/>
              </w:rPr>
            </w:pPr>
            <w:r w:rsidRPr="006424C3">
              <w:rPr>
                <w:rStyle w:val="FontStyle21"/>
              </w:rPr>
              <w:t>-</w:t>
            </w:r>
          </w:p>
        </w:tc>
      </w:tr>
    </w:tbl>
    <w:p w:rsidR="00930483" w:rsidRPr="006424C3" w:rsidRDefault="00930483" w:rsidP="00930483">
      <w:pPr>
        <w:pStyle w:val="Style8"/>
        <w:widowControl/>
        <w:spacing w:before="77" w:line="336" w:lineRule="exact"/>
        <w:ind w:left="34" w:right="5" w:firstLine="725"/>
        <w:jc w:val="both"/>
        <w:rPr>
          <w:rStyle w:val="FontStyle24"/>
          <w:sz w:val="24"/>
          <w:szCs w:val="24"/>
        </w:rPr>
      </w:pPr>
      <w:r w:rsidRPr="006424C3">
        <w:rPr>
          <w:rStyle w:val="FontStyle24"/>
          <w:sz w:val="24"/>
          <w:szCs w:val="24"/>
        </w:rPr>
        <w:t>Тема 1. Тактика</w:t>
      </w:r>
      <w:r>
        <w:rPr>
          <w:rStyle w:val="FontStyle24"/>
          <w:sz w:val="24"/>
          <w:szCs w:val="24"/>
        </w:rPr>
        <w:t xml:space="preserve"> и методы </w:t>
      </w:r>
      <w:r w:rsidRPr="006424C3">
        <w:rPr>
          <w:rStyle w:val="FontStyle24"/>
          <w:sz w:val="24"/>
          <w:szCs w:val="24"/>
        </w:rPr>
        <w:t>охраны имущества</w:t>
      </w:r>
      <w:r>
        <w:rPr>
          <w:rStyle w:val="FontStyle24"/>
          <w:sz w:val="24"/>
          <w:szCs w:val="24"/>
        </w:rPr>
        <w:t>. Обеспечение внутриобъектового и пропускного режимов.</w:t>
      </w:r>
    </w:p>
    <w:p w:rsidR="00930483" w:rsidRPr="006424C3" w:rsidRDefault="00930483" w:rsidP="00930483">
      <w:pPr>
        <w:pStyle w:val="Style11"/>
        <w:widowControl/>
        <w:ind w:left="38" w:right="10" w:firstLine="671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Виды охраняемых объектов и комплекс мер по обеспечению их безопасности.</w:t>
      </w:r>
    </w:p>
    <w:p w:rsidR="00930483" w:rsidRDefault="00930483" w:rsidP="00930483">
      <w:pPr>
        <w:pStyle w:val="Style11"/>
        <w:widowControl/>
        <w:ind w:left="24" w:firstLine="685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>Особенности охраны имущества. Особенности охраны мест проживания граждан. ос</w:t>
      </w:r>
      <w:r>
        <w:rPr>
          <w:rStyle w:val="FontStyle18"/>
          <w:sz w:val="24"/>
          <w:szCs w:val="24"/>
        </w:rPr>
        <w:t>у</w:t>
      </w:r>
      <w:r>
        <w:rPr>
          <w:rStyle w:val="FontStyle18"/>
          <w:sz w:val="24"/>
          <w:szCs w:val="24"/>
        </w:rPr>
        <w:t>ществление охраны имущества с использованием оружия. Особенности охраны имущества при его транспортировке.</w:t>
      </w:r>
    </w:p>
    <w:p w:rsidR="00930483" w:rsidRPr="006424C3" w:rsidRDefault="00930483" w:rsidP="00930483">
      <w:pPr>
        <w:pStyle w:val="Style11"/>
        <w:widowControl/>
        <w:ind w:left="24" w:firstLine="685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Обеспечение</w:t>
      </w:r>
      <w:r w:rsidRPr="006424C3">
        <w:rPr>
          <w:rStyle w:val="FontStyle18"/>
          <w:sz w:val="24"/>
          <w:szCs w:val="24"/>
        </w:rPr>
        <w:t xml:space="preserve">     пропускного     и     внутриобъектового     режимов</w:t>
      </w:r>
      <w:r>
        <w:rPr>
          <w:rStyle w:val="FontStyle18"/>
          <w:sz w:val="24"/>
          <w:szCs w:val="24"/>
        </w:rPr>
        <w:t xml:space="preserve"> на объектах как сам</w:t>
      </w:r>
      <w:r>
        <w:rPr>
          <w:rStyle w:val="FontStyle18"/>
          <w:sz w:val="24"/>
          <w:szCs w:val="24"/>
        </w:rPr>
        <w:t>о</w:t>
      </w:r>
      <w:r>
        <w:rPr>
          <w:rStyle w:val="FontStyle18"/>
          <w:sz w:val="24"/>
          <w:szCs w:val="24"/>
        </w:rPr>
        <w:t xml:space="preserve">стоятельный вид </w:t>
      </w:r>
      <w:r w:rsidRPr="006424C3">
        <w:rPr>
          <w:rStyle w:val="FontStyle18"/>
          <w:sz w:val="24"/>
          <w:szCs w:val="24"/>
        </w:rPr>
        <w:t>охран</w:t>
      </w:r>
      <w:r>
        <w:rPr>
          <w:rStyle w:val="FontStyle18"/>
          <w:sz w:val="24"/>
          <w:szCs w:val="24"/>
        </w:rPr>
        <w:t>н</w:t>
      </w:r>
      <w:r w:rsidRPr="006424C3">
        <w:rPr>
          <w:rStyle w:val="FontStyle18"/>
          <w:sz w:val="24"/>
          <w:szCs w:val="24"/>
        </w:rPr>
        <w:t>ы</w:t>
      </w:r>
      <w:r>
        <w:rPr>
          <w:rStyle w:val="FontStyle18"/>
          <w:sz w:val="24"/>
          <w:szCs w:val="24"/>
        </w:rPr>
        <w:t>х услуг</w:t>
      </w:r>
      <w:r w:rsidRPr="006424C3">
        <w:rPr>
          <w:rStyle w:val="FontStyle18"/>
          <w:sz w:val="24"/>
          <w:szCs w:val="24"/>
        </w:rPr>
        <w:t xml:space="preserve">. </w:t>
      </w:r>
      <w:r>
        <w:rPr>
          <w:rStyle w:val="FontStyle18"/>
          <w:sz w:val="24"/>
          <w:szCs w:val="24"/>
        </w:rPr>
        <w:t xml:space="preserve">Организация пропускного и внутриобъектового режимов. </w:t>
      </w:r>
      <w:r w:rsidRPr="006424C3">
        <w:rPr>
          <w:rStyle w:val="FontStyle18"/>
          <w:sz w:val="24"/>
          <w:szCs w:val="24"/>
        </w:rPr>
        <w:t>В</w:t>
      </w:r>
      <w:r w:rsidRPr="006424C3">
        <w:rPr>
          <w:rStyle w:val="FontStyle18"/>
          <w:sz w:val="24"/>
          <w:szCs w:val="24"/>
        </w:rPr>
        <w:t>ы</w:t>
      </w:r>
      <w:r w:rsidRPr="006424C3">
        <w:rPr>
          <w:rStyle w:val="FontStyle18"/>
          <w:sz w:val="24"/>
          <w:szCs w:val="24"/>
        </w:rPr>
        <w:t>явление документов</w:t>
      </w:r>
      <w:r>
        <w:rPr>
          <w:rStyle w:val="FontStyle18"/>
          <w:sz w:val="24"/>
          <w:szCs w:val="24"/>
        </w:rPr>
        <w:t>, имеющих признаки подделки</w:t>
      </w:r>
      <w:r w:rsidRPr="006424C3">
        <w:rPr>
          <w:rStyle w:val="FontStyle18"/>
          <w:sz w:val="24"/>
          <w:szCs w:val="24"/>
        </w:rPr>
        <w:t>.</w:t>
      </w:r>
    </w:p>
    <w:p w:rsidR="00930483" w:rsidRPr="006424C3" w:rsidRDefault="00930483" w:rsidP="00930483">
      <w:pPr>
        <w:pStyle w:val="Style11"/>
        <w:widowControl/>
        <w:spacing w:line="322" w:lineRule="exact"/>
        <w:ind w:left="24" w:firstLine="782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Особенности охраны объектов жизнеобеспечения</w:t>
      </w:r>
      <w:r>
        <w:rPr>
          <w:rStyle w:val="FontStyle18"/>
          <w:sz w:val="24"/>
          <w:szCs w:val="24"/>
        </w:rPr>
        <w:t xml:space="preserve"> и жизнедеятельности населения</w:t>
      </w:r>
      <w:r w:rsidRPr="006424C3">
        <w:rPr>
          <w:rStyle w:val="FontStyle18"/>
          <w:sz w:val="24"/>
          <w:szCs w:val="24"/>
        </w:rPr>
        <w:t>, соц</w:t>
      </w:r>
      <w:r w:rsidRPr="006424C3">
        <w:rPr>
          <w:rStyle w:val="FontStyle18"/>
          <w:sz w:val="24"/>
          <w:szCs w:val="24"/>
        </w:rPr>
        <w:t>и</w:t>
      </w:r>
      <w:r w:rsidRPr="006424C3">
        <w:rPr>
          <w:rStyle w:val="FontStyle18"/>
          <w:sz w:val="24"/>
          <w:szCs w:val="24"/>
        </w:rPr>
        <w:t>альной сферы</w:t>
      </w:r>
      <w:r>
        <w:rPr>
          <w:rStyle w:val="FontStyle18"/>
          <w:sz w:val="24"/>
          <w:szCs w:val="24"/>
        </w:rPr>
        <w:t>, топливно-энергетического комплекса</w:t>
      </w:r>
      <w:r w:rsidRPr="006424C3">
        <w:rPr>
          <w:rStyle w:val="FontStyle18"/>
          <w:sz w:val="24"/>
          <w:szCs w:val="24"/>
        </w:rPr>
        <w:t xml:space="preserve">. </w:t>
      </w:r>
    </w:p>
    <w:p w:rsidR="00930483" w:rsidRDefault="00930483" w:rsidP="00930483">
      <w:pPr>
        <w:pStyle w:val="Style11"/>
        <w:widowControl/>
        <w:ind w:left="14" w:right="5" w:firstLine="710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 xml:space="preserve">Тактика действий при задержании лиц, совершивших </w:t>
      </w:r>
      <w:r>
        <w:rPr>
          <w:rStyle w:val="FontStyle18"/>
          <w:sz w:val="24"/>
          <w:szCs w:val="24"/>
        </w:rPr>
        <w:t xml:space="preserve">противоправное </w:t>
      </w:r>
      <w:r w:rsidRPr="006424C3">
        <w:rPr>
          <w:rStyle w:val="FontStyle18"/>
          <w:sz w:val="24"/>
          <w:szCs w:val="24"/>
        </w:rPr>
        <w:t>посягательство на охраняемое имущество</w:t>
      </w:r>
      <w:r>
        <w:rPr>
          <w:rStyle w:val="FontStyle18"/>
          <w:sz w:val="24"/>
          <w:szCs w:val="24"/>
        </w:rPr>
        <w:t xml:space="preserve"> либо нарушающих внутриобъектовый и (или) пропускной режимы</w:t>
      </w:r>
      <w:r w:rsidRPr="006424C3">
        <w:rPr>
          <w:rStyle w:val="FontStyle18"/>
          <w:sz w:val="24"/>
          <w:szCs w:val="24"/>
        </w:rPr>
        <w:t xml:space="preserve">, и </w:t>
      </w:r>
      <w:r>
        <w:rPr>
          <w:rStyle w:val="FontStyle18"/>
          <w:sz w:val="24"/>
          <w:szCs w:val="24"/>
        </w:rPr>
        <w:t xml:space="preserve">при </w:t>
      </w:r>
      <w:r w:rsidRPr="006424C3">
        <w:rPr>
          <w:rStyle w:val="FontStyle18"/>
          <w:sz w:val="24"/>
          <w:szCs w:val="24"/>
        </w:rPr>
        <w:t>передач</w:t>
      </w:r>
      <w:r>
        <w:rPr>
          <w:rStyle w:val="FontStyle18"/>
          <w:sz w:val="24"/>
          <w:szCs w:val="24"/>
        </w:rPr>
        <w:t>е</w:t>
      </w:r>
      <w:r w:rsidRPr="006424C3">
        <w:rPr>
          <w:rStyle w:val="FontStyle18"/>
          <w:sz w:val="24"/>
          <w:szCs w:val="24"/>
        </w:rPr>
        <w:t xml:space="preserve"> </w:t>
      </w:r>
      <w:r>
        <w:rPr>
          <w:rStyle w:val="FontStyle18"/>
          <w:sz w:val="24"/>
          <w:szCs w:val="24"/>
        </w:rPr>
        <w:t>задержанных</w:t>
      </w:r>
      <w:r w:rsidRPr="006424C3">
        <w:rPr>
          <w:rStyle w:val="FontStyle18"/>
          <w:sz w:val="24"/>
          <w:szCs w:val="24"/>
        </w:rPr>
        <w:t xml:space="preserve"> в о</w:t>
      </w:r>
      <w:r w:rsidRPr="006424C3">
        <w:rPr>
          <w:rStyle w:val="FontStyle18"/>
          <w:sz w:val="24"/>
          <w:szCs w:val="24"/>
        </w:rPr>
        <w:t>р</w:t>
      </w:r>
      <w:r w:rsidRPr="006424C3">
        <w:rPr>
          <w:rStyle w:val="FontStyle18"/>
          <w:sz w:val="24"/>
          <w:szCs w:val="24"/>
        </w:rPr>
        <w:t xml:space="preserve">ганы внутренних дел </w:t>
      </w:r>
      <w:r>
        <w:rPr>
          <w:rStyle w:val="FontStyle18"/>
          <w:sz w:val="24"/>
          <w:szCs w:val="24"/>
        </w:rPr>
        <w:t>(полицию)</w:t>
      </w:r>
      <w:r w:rsidRPr="006424C3">
        <w:rPr>
          <w:rStyle w:val="FontStyle18"/>
          <w:sz w:val="24"/>
          <w:szCs w:val="24"/>
        </w:rPr>
        <w:t>.</w:t>
      </w:r>
    </w:p>
    <w:p w:rsidR="00930483" w:rsidRPr="006424C3" w:rsidRDefault="00930483" w:rsidP="00930483">
      <w:pPr>
        <w:pStyle w:val="Style11"/>
        <w:widowControl/>
        <w:ind w:left="14" w:right="5" w:firstLine="710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Оказание охранных услуг на объектах транспортной инфраструктуры и транспортных средствах с учетом требований законодательства Российской Федерации о транспортной бе</w:t>
      </w:r>
      <w:r>
        <w:rPr>
          <w:rStyle w:val="FontStyle18"/>
          <w:sz w:val="24"/>
          <w:szCs w:val="24"/>
        </w:rPr>
        <w:t>з</w:t>
      </w:r>
      <w:r>
        <w:rPr>
          <w:rStyle w:val="FontStyle18"/>
          <w:sz w:val="24"/>
          <w:szCs w:val="24"/>
        </w:rPr>
        <w:t>опасности.</w:t>
      </w:r>
    </w:p>
    <w:p w:rsidR="00930483" w:rsidRPr="006424C3" w:rsidRDefault="00930483" w:rsidP="00930483">
      <w:pPr>
        <w:pStyle w:val="Style8"/>
        <w:widowControl/>
        <w:spacing w:before="77" w:line="331" w:lineRule="exact"/>
        <w:ind w:firstLine="739"/>
        <w:jc w:val="both"/>
        <w:rPr>
          <w:rStyle w:val="FontStyle24"/>
          <w:sz w:val="24"/>
          <w:szCs w:val="24"/>
        </w:rPr>
      </w:pPr>
      <w:r w:rsidRPr="006424C3">
        <w:rPr>
          <w:rStyle w:val="FontStyle24"/>
          <w:sz w:val="24"/>
          <w:szCs w:val="24"/>
        </w:rPr>
        <w:t xml:space="preserve">Тема 2. </w:t>
      </w:r>
      <w:r>
        <w:rPr>
          <w:rStyle w:val="FontStyle24"/>
          <w:sz w:val="24"/>
          <w:szCs w:val="24"/>
        </w:rPr>
        <w:t>Защита</w:t>
      </w:r>
      <w:r w:rsidRPr="006424C3">
        <w:rPr>
          <w:rStyle w:val="FontStyle24"/>
          <w:sz w:val="24"/>
          <w:szCs w:val="24"/>
        </w:rPr>
        <w:t xml:space="preserve"> жизни и здоровья гра</w:t>
      </w:r>
      <w:r w:rsidRPr="006424C3">
        <w:rPr>
          <w:rStyle w:val="FontStyle24"/>
          <w:sz w:val="24"/>
          <w:szCs w:val="24"/>
        </w:rPr>
        <w:t>ж</w:t>
      </w:r>
      <w:r w:rsidRPr="006424C3">
        <w:rPr>
          <w:rStyle w:val="FontStyle24"/>
          <w:sz w:val="24"/>
          <w:szCs w:val="24"/>
        </w:rPr>
        <w:t>дан.</w:t>
      </w:r>
    </w:p>
    <w:p w:rsidR="00930483" w:rsidRPr="006424C3" w:rsidRDefault="00930483" w:rsidP="00930483">
      <w:pPr>
        <w:pStyle w:val="Style11"/>
        <w:widowControl/>
        <w:ind w:left="10" w:firstLine="782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Особенности заключения договора на оказание охранных услуг защиты жизни и зд</w:t>
      </w:r>
      <w:r w:rsidRPr="006424C3">
        <w:rPr>
          <w:rStyle w:val="FontStyle18"/>
          <w:sz w:val="24"/>
          <w:szCs w:val="24"/>
        </w:rPr>
        <w:t>о</w:t>
      </w:r>
      <w:r w:rsidRPr="006424C3">
        <w:rPr>
          <w:rStyle w:val="FontStyle18"/>
          <w:sz w:val="24"/>
          <w:szCs w:val="24"/>
        </w:rPr>
        <w:t>ровья граждан.</w:t>
      </w:r>
      <w:r>
        <w:rPr>
          <w:rStyle w:val="FontStyle18"/>
          <w:sz w:val="24"/>
          <w:szCs w:val="24"/>
        </w:rPr>
        <w:t xml:space="preserve"> </w:t>
      </w:r>
      <w:r w:rsidRPr="006424C3">
        <w:rPr>
          <w:rStyle w:val="FontStyle18"/>
          <w:sz w:val="24"/>
          <w:szCs w:val="24"/>
        </w:rPr>
        <w:t>Запрет на использование оружия при осуществлении данного вида деятельности час</w:t>
      </w:r>
      <w:r w:rsidRPr="006424C3">
        <w:rPr>
          <w:rStyle w:val="FontStyle18"/>
          <w:sz w:val="24"/>
          <w:szCs w:val="24"/>
        </w:rPr>
        <w:t>т</w:t>
      </w:r>
      <w:r w:rsidRPr="006424C3">
        <w:rPr>
          <w:rStyle w:val="FontStyle18"/>
          <w:sz w:val="24"/>
          <w:szCs w:val="24"/>
        </w:rPr>
        <w:t>ных охранников.</w:t>
      </w:r>
    </w:p>
    <w:p w:rsidR="00930483" w:rsidRPr="006424C3" w:rsidRDefault="00930483" w:rsidP="00930483">
      <w:pPr>
        <w:pStyle w:val="Style11"/>
        <w:widowControl/>
        <w:ind w:left="5" w:right="10" w:firstLine="710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Тактика осуществления защиты жизни и здоровья граждан, находящихся на стациона</w:t>
      </w:r>
      <w:r w:rsidRPr="006424C3">
        <w:rPr>
          <w:rStyle w:val="FontStyle18"/>
          <w:sz w:val="24"/>
          <w:szCs w:val="24"/>
        </w:rPr>
        <w:t>р</w:t>
      </w:r>
      <w:r w:rsidRPr="006424C3">
        <w:rPr>
          <w:rStyle w:val="FontStyle18"/>
          <w:sz w:val="24"/>
          <w:szCs w:val="24"/>
        </w:rPr>
        <w:t>ных объектах.</w:t>
      </w:r>
    </w:p>
    <w:p w:rsidR="00930483" w:rsidRPr="006424C3" w:rsidRDefault="00930483" w:rsidP="00930483">
      <w:pPr>
        <w:pStyle w:val="Style2"/>
        <w:widowControl/>
        <w:spacing w:line="326" w:lineRule="exact"/>
        <w:ind w:left="67" w:right="34" w:firstLine="701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Особенности осуществления защиты жизни и здоровья граждан в о</w:t>
      </w:r>
      <w:r w:rsidRPr="006424C3">
        <w:rPr>
          <w:rStyle w:val="FontStyle18"/>
          <w:sz w:val="24"/>
          <w:szCs w:val="24"/>
        </w:rPr>
        <w:t>б</w:t>
      </w:r>
      <w:r w:rsidRPr="006424C3">
        <w:rPr>
          <w:rStyle w:val="FontStyle18"/>
          <w:sz w:val="24"/>
          <w:szCs w:val="24"/>
        </w:rPr>
        <w:t>щественных местах.</w:t>
      </w:r>
    </w:p>
    <w:p w:rsidR="00930483" w:rsidRPr="006424C3" w:rsidRDefault="00930483" w:rsidP="00930483">
      <w:pPr>
        <w:pStyle w:val="Style8"/>
        <w:widowControl/>
        <w:spacing w:before="72" w:line="331" w:lineRule="exact"/>
        <w:ind w:left="62" w:right="19"/>
        <w:jc w:val="both"/>
        <w:rPr>
          <w:rStyle w:val="FontStyle24"/>
          <w:sz w:val="24"/>
          <w:szCs w:val="24"/>
        </w:rPr>
      </w:pPr>
      <w:r w:rsidRPr="006424C3">
        <w:rPr>
          <w:rStyle w:val="FontStyle24"/>
          <w:sz w:val="24"/>
          <w:szCs w:val="24"/>
        </w:rPr>
        <w:t xml:space="preserve">Тема 3. </w:t>
      </w:r>
      <w:r>
        <w:rPr>
          <w:rStyle w:val="FontStyle24"/>
          <w:sz w:val="24"/>
          <w:szCs w:val="24"/>
        </w:rPr>
        <w:t>Т</w:t>
      </w:r>
      <w:r w:rsidRPr="006424C3">
        <w:rPr>
          <w:rStyle w:val="FontStyle24"/>
          <w:sz w:val="24"/>
          <w:szCs w:val="24"/>
        </w:rPr>
        <w:t xml:space="preserve">актика </w:t>
      </w:r>
      <w:r>
        <w:rPr>
          <w:rStyle w:val="FontStyle24"/>
          <w:sz w:val="24"/>
          <w:szCs w:val="24"/>
        </w:rPr>
        <w:t xml:space="preserve">и методы </w:t>
      </w:r>
      <w:r w:rsidRPr="006424C3">
        <w:rPr>
          <w:rStyle w:val="FontStyle24"/>
          <w:sz w:val="24"/>
          <w:szCs w:val="24"/>
        </w:rPr>
        <w:t>обеспечения порядка в местах проведения массовых мер</w:t>
      </w:r>
      <w:r w:rsidRPr="006424C3">
        <w:rPr>
          <w:rStyle w:val="FontStyle24"/>
          <w:sz w:val="24"/>
          <w:szCs w:val="24"/>
        </w:rPr>
        <w:t>о</w:t>
      </w:r>
      <w:r w:rsidRPr="006424C3">
        <w:rPr>
          <w:rStyle w:val="FontStyle24"/>
          <w:sz w:val="24"/>
          <w:szCs w:val="24"/>
        </w:rPr>
        <w:t>приятий.</w:t>
      </w:r>
    </w:p>
    <w:p w:rsidR="00930483" w:rsidRPr="006424C3" w:rsidRDefault="00930483" w:rsidP="00930483">
      <w:pPr>
        <w:pStyle w:val="Style2"/>
        <w:widowControl/>
        <w:spacing w:line="322" w:lineRule="exact"/>
        <w:ind w:left="763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Понятие и виды массовых мероприятий.</w:t>
      </w:r>
    </w:p>
    <w:p w:rsidR="00930483" w:rsidRPr="006424C3" w:rsidRDefault="00930483" w:rsidP="00930483">
      <w:pPr>
        <w:pStyle w:val="Style2"/>
        <w:widowControl/>
        <w:spacing w:line="322" w:lineRule="exact"/>
        <w:ind w:left="62" w:right="24" w:firstLine="701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Принципы организации охраны массовых мероприятий. Организация и осуществление охраны при подготовке, во время проведения и после окончания массовых меропри</w:t>
      </w:r>
      <w:r w:rsidRPr="006424C3">
        <w:rPr>
          <w:rStyle w:val="FontStyle18"/>
          <w:sz w:val="24"/>
          <w:szCs w:val="24"/>
        </w:rPr>
        <w:t>я</w:t>
      </w:r>
      <w:r w:rsidRPr="006424C3">
        <w:rPr>
          <w:rStyle w:val="FontStyle18"/>
          <w:sz w:val="24"/>
          <w:szCs w:val="24"/>
        </w:rPr>
        <w:t>тий.</w:t>
      </w:r>
    </w:p>
    <w:p w:rsidR="00930483" w:rsidRPr="006424C3" w:rsidRDefault="00930483" w:rsidP="00930483">
      <w:pPr>
        <w:pStyle w:val="Style2"/>
        <w:widowControl/>
        <w:spacing w:line="322" w:lineRule="exact"/>
        <w:ind w:left="754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Порядок действий в нестандартных и конфликтных ситуациях.</w:t>
      </w:r>
    </w:p>
    <w:p w:rsidR="00930483" w:rsidRPr="006424C3" w:rsidRDefault="00930483" w:rsidP="00930483">
      <w:pPr>
        <w:pStyle w:val="Style2"/>
        <w:widowControl/>
        <w:spacing w:line="326" w:lineRule="exact"/>
        <w:ind w:left="48" w:right="14" w:firstLine="661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Тактика действий при оказании с</w:t>
      </w:r>
      <w:r w:rsidRPr="006424C3">
        <w:rPr>
          <w:rStyle w:val="FontStyle18"/>
          <w:sz w:val="24"/>
          <w:szCs w:val="24"/>
        </w:rPr>
        <w:t>одействи</w:t>
      </w:r>
      <w:r>
        <w:rPr>
          <w:rStyle w:val="FontStyle18"/>
          <w:sz w:val="24"/>
          <w:szCs w:val="24"/>
        </w:rPr>
        <w:t xml:space="preserve">я правоохранительным органам в </w:t>
      </w:r>
      <w:r w:rsidRPr="006424C3">
        <w:rPr>
          <w:rStyle w:val="FontStyle18"/>
          <w:sz w:val="24"/>
          <w:szCs w:val="24"/>
        </w:rPr>
        <w:t>обеспечении порядка</w:t>
      </w:r>
      <w:r>
        <w:rPr>
          <w:rStyle w:val="FontStyle18"/>
          <w:sz w:val="24"/>
          <w:szCs w:val="24"/>
        </w:rPr>
        <w:t>, в том числе в местах оказания охранных услуг и на прилегающих территор</w:t>
      </w:r>
      <w:r>
        <w:rPr>
          <w:rStyle w:val="FontStyle18"/>
          <w:sz w:val="24"/>
          <w:szCs w:val="24"/>
        </w:rPr>
        <w:t>и</w:t>
      </w:r>
      <w:r>
        <w:rPr>
          <w:rStyle w:val="FontStyle18"/>
          <w:sz w:val="24"/>
          <w:szCs w:val="24"/>
        </w:rPr>
        <w:t>ях. Тактика действий при совместном патрулировании и работе на объектах, в том числе с сотрудниками полиции, а также военнослужащими (сотрудниками) войск национальной гвардии.</w:t>
      </w:r>
    </w:p>
    <w:p w:rsidR="00930483" w:rsidRPr="006424C3" w:rsidRDefault="00930483" w:rsidP="00930483">
      <w:pPr>
        <w:pStyle w:val="Style8"/>
        <w:widowControl/>
        <w:spacing w:before="82"/>
        <w:ind w:left="38" w:right="10" w:firstLine="725"/>
        <w:jc w:val="both"/>
        <w:rPr>
          <w:rStyle w:val="FontStyle24"/>
          <w:sz w:val="24"/>
          <w:szCs w:val="24"/>
        </w:rPr>
      </w:pPr>
      <w:r w:rsidRPr="006424C3">
        <w:rPr>
          <w:rStyle w:val="FontStyle24"/>
          <w:sz w:val="24"/>
          <w:szCs w:val="24"/>
        </w:rPr>
        <w:t xml:space="preserve">Тема 4. </w:t>
      </w:r>
      <w:r>
        <w:rPr>
          <w:rStyle w:val="FontStyle24"/>
          <w:sz w:val="24"/>
          <w:szCs w:val="24"/>
        </w:rPr>
        <w:t>К</w:t>
      </w:r>
      <w:r w:rsidRPr="006424C3">
        <w:rPr>
          <w:rStyle w:val="FontStyle24"/>
          <w:sz w:val="24"/>
          <w:szCs w:val="24"/>
        </w:rPr>
        <w:t>онсультировани</w:t>
      </w:r>
      <w:r>
        <w:rPr>
          <w:rStyle w:val="FontStyle24"/>
          <w:sz w:val="24"/>
          <w:szCs w:val="24"/>
        </w:rPr>
        <w:t>е</w:t>
      </w:r>
      <w:r w:rsidRPr="006424C3">
        <w:rPr>
          <w:rStyle w:val="FontStyle24"/>
          <w:sz w:val="24"/>
          <w:szCs w:val="24"/>
        </w:rPr>
        <w:t xml:space="preserve"> и подготовк</w:t>
      </w:r>
      <w:r>
        <w:rPr>
          <w:rStyle w:val="FontStyle24"/>
          <w:sz w:val="24"/>
          <w:szCs w:val="24"/>
        </w:rPr>
        <w:t>а</w:t>
      </w:r>
      <w:r w:rsidRPr="006424C3">
        <w:rPr>
          <w:rStyle w:val="FontStyle24"/>
          <w:sz w:val="24"/>
          <w:szCs w:val="24"/>
        </w:rPr>
        <w:t xml:space="preserve"> рекомендаций клиентам по вопросам правомерной защиты от противоправных посяг</w:t>
      </w:r>
      <w:r w:rsidRPr="006424C3">
        <w:rPr>
          <w:rStyle w:val="FontStyle24"/>
          <w:sz w:val="24"/>
          <w:szCs w:val="24"/>
        </w:rPr>
        <w:t>а</w:t>
      </w:r>
      <w:r w:rsidRPr="006424C3">
        <w:rPr>
          <w:rStyle w:val="FontStyle24"/>
          <w:sz w:val="24"/>
          <w:szCs w:val="24"/>
        </w:rPr>
        <w:t>тельств.</w:t>
      </w:r>
    </w:p>
    <w:p w:rsidR="00930483" w:rsidRPr="006424C3" w:rsidRDefault="00930483" w:rsidP="00930483">
      <w:pPr>
        <w:pStyle w:val="Style2"/>
        <w:widowControl/>
        <w:ind w:left="29" w:right="10" w:firstLine="715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Особенности заключения договора на оказание данного вида охранных услуг. Предмет договора.</w:t>
      </w:r>
    </w:p>
    <w:p w:rsidR="00930483" w:rsidRPr="006424C3" w:rsidRDefault="00930483" w:rsidP="00930483">
      <w:pPr>
        <w:pStyle w:val="Style2"/>
        <w:widowControl/>
        <w:spacing w:line="326" w:lineRule="exact"/>
        <w:ind w:left="34" w:right="14" w:firstLine="715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Особенности консультирования и подготовки рекомендаций по вопросам обеспечения защиты имущества от противоправных посягательств.</w:t>
      </w:r>
    </w:p>
    <w:p w:rsidR="00930483" w:rsidRPr="006424C3" w:rsidRDefault="00930483" w:rsidP="00930483">
      <w:pPr>
        <w:pStyle w:val="Style2"/>
        <w:widowControl/>
        <w:ind w:left="29" w:right="14" w:firstLine="710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Особенности консультирования и подготовки рекомендаций по вопросам обеспечения личной безопасности.</w:t>
      </w:r>
    </w:p>
    <w:p w:rsidR="00930483" w:rsidRPr="006424C3" w:rsidRDefault="00930483" w:rsidP="00930483">
      <w:pPr>
        <w:autoSpaceDE w:val="0"/>
        <w:autoSpaceDN w:val="0"/>
        <w:adjustRightInd w:val="0"/>
        <w:ind w:firstLine="851"/>
        <w:jc w:val="both"/>
        <w:rPr>
          <w:rStyle w:val="FontStyle18"/>
          <w:b/>
          <w:sz w:val="24"/>
          <w:szCs w:val="24"/>
        </w:rPr>
      </w:pPr>
      <w:r w:rsidRPr="006424C3">
        <w:rPr>
          <w:rStyle w:val="FontStyle24"/>
          <w:sz w:val="24"/>
          <w:szCs w:val="24"/>
        </w:rPr>
        <w:t>Тема 5.</w:t>
      </w:r>
      <w:r w:rsidRPr="006424C3">
        <w:rPr>
          <w:rStyle w:val="FontStyle18"/>
          <w:b/>
          <w:sz w:val="24"/>
          <w:szCs w:val="24"/>
        </w:rPr>
        <w:t xml:space="preserve"> </w:t>
      </w:r>
      <w:r w:rsidRPr="006424C3">
        <w:rPr>
          <w:rFonts w:ascii="TimesNewRomanPSMT" w:hAnsi="TimesNewRomanPSMT" w:cs="TimesNewRomanPSMT"/>
          <w:b/>
        </w:rPr>
        <w:t>Осуществление охраны объектов и (или) имущества на объектах с ос</w:t>
      </w:r>
      <w:r w:rsidRPr="006424C3">
        <w:rPr>
          <w:rFonts w:ascii="TimesNewRomanPSMT" w:hAnsi="TimesNewRomanPSMT" w:cs="TimesNewRomanPSMT"/>
          <w:b/>
        </w:rPr>
        <w:t>у</w:t>
      </w:r>
      <w:r w:rsidRPr="006424C3">
        <w:rPr>
          <w:rFonts w:ascii="TimesNewRomanPSMT" w:hAnsi="TimesNewRomanPSMT" w:cs="TimesNewRomanPSMT"/>
          <w:b/>
        </w:rPr>
        <w:t xml:space="preserve">ществлением работ по проектированию, монтажу и эксплуатационному </w:t>
      </w:r>
      <w:r w:rsidRPr="006424C3">
        <w:rPr>
          <w:rFonts w:ascii="TimesNewRomanPSMT" w:hAnsi="TimesNewRomanPSMT" w:cs="TimesNewRomanPSMT"/>
          <w:b/>
        </w:rPr>
        <w:lastRenderedPageBreak/>
        <w:t xml:space="preserve">обслуживанию технических средств охраны, принятием </w:t>
      </w:r>
      <w:r w:rsidRPr="006424C3">
        <w:rPr>
          <w:b/>
        </w:rPr>
        <w:t>соответствующих мер реагирования на их сигнальную инфо</w:t>
      </w:r>
      <w:r w:rsidRPr="006424C3">
        <w:rPr>
          <w:b/>
        </w:rPr>
        <w:t>р</w:t>
      </w:r>
      <w:r w:rsidRPr="006424C3">
        <w:rPr>
          <w:b/>
        </w:rPr>
        <w:t>мацию</w:t>
      </w:r>
    </w:p>
    <w:p w:rsidR="00930483" w:rsidRDefault="00930483" w:rsidP="00930483">
      <w:pPr>
        <w:pStyle w:val="Style2"/>
        <w:widowControl/>
        <w:ind w:left="14" w:right="19" w:firstLine="715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У</w:t>
      </w:r>
      <w:r w:rsidRPr="006424C3">
        <w:rPr>
          <w:rStyle w:val="FontStyle18"/>
          <w:sz w:val="24"/>
          <w:szCs w:val="24"/>
        </w:rPr>
        <w:t>словия осуществления данного вида деятельности</w:t>
      </w:r>
      <w:r>
        <w:rPr>
          <w:rStyle w:val="FontStyle18"/>
          <w:sz w:val="24"/>
          <w:szCs w:val="24"/>
        </w:rPr>
        <w:t>, охрана объектов и (или) имущества на объектах.</w:t>
      </w:r>
    </w:p>
    <w:p w:rsidR="00930483" w:rsidRDefault="00930483" w:rsidP="00930483">
      <w:pPr>
        <w:pStyle w:val="Style2"/>
        <w:widowControl/>
        <w:ind w:left="14" w:right="19" w:firstLine="715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Осуществление проектирования, монтажа и эксплуатационного обслуживания технич</w:t>
      </w:r>
      <w:r>
        <w:rPr>
          <w:rStyle w:val="FontStyle18"/>
          <w:sz w:val="24"/>
          <w:szCs w:val="24"/>
        </w:rPr>
        <w:t>е</w:t>
      </w:r>
      <w:r>
        <w:rPr>
          <w:rStyle w:val="FontStyle18"/>
          <w:sz w:val="24"/>
          <w:szCs w:val="24"/>
        </w:rPr>
        <w:t>ских средств охраны.</w:t>
      </w:r>
    </w:p>
    <w:p w:rsidR="00930483" w:rsidRPr="006424C3" w:rsidRDefault="00930483" w:rsidP="00930483">
      <w:pPr>
        <w:pStyle w:val="Style2"/>
        <w:widowControl/>
        <w:ind w:left="14" w:right="19" w:firstLine="715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Особенности организации охраны с применением технических средств охранно-пожарной си</w:t>
      </w:r>
      <w:r w:rsidRPr="006424C3">
        <w:rPr>
          <w:rStyle w:val="FontStyle18"/>
          <w:sz w:val="24"/>
          <w:szCs w:val="24"/>
        </w:rPr>
        <w:t>г</w:t>
      </w:r>
      <w:r w:rsidRPr="006424C3">
        <w:rPr>
          <w:rStyle w:val="FontStyle18"/>
          <w:sz w:val="24"/>
          <w:szCs w:val="24"/>
        </w:rPr>
        <w:t>нализации.</w:t>
      </w:r>
    </w:p>
    <w:p w:rsidR="00930483" w:rsidRPr="006424C3" w:rsidRDefault="00930483" w:rsidP="00930483">
      <w:pPr>
        <w:pStyle w:val="Style2"/>
        <w:widowControl/>
        <w:spacing w:line="326" w:lineRule="exact"/>
        <w:ind w:left="14" w:right="5" w:firstLine="710"/>
        <w:rPr>
          <w:rStyle w:val="FontStyle18"/>
          <w:sz w:val="24"/>
          <w:szCs w:val="24"/>
        </w:rPr>
      </w:pPr>
      <w:r w:rsidRPr="006424C3">
        <w:rPr>
          <w:rStyle w:val="FontStyle18"/>
          <w:sz w:val="24"/>
          <w:szCs w:val="24"/>
        </w:rPr>
        <w:t>Особенности действий частных охранников, осуществляющих данный вид деятельн</w:t>
      </w:r>
      <w:r w:rsidRPr="006424C3">
        <w:rPr>
          <w:rStyle w:val="FontStyle18"/>
          <w:sz w:val="24"/>
          <w:szCs w:val="24"/>
        </w:rPr>
        <w:t>о</w:t>
      </w:r>
      <w:r w:rsidRPr="006424C3">
        <w:rPr>
          <w:rStyle w:val="FontStyle18"/>
          <w:sz w:val="24"/>
          <w:szCs w:val="24"/>
        </w:rPr>
        <w:t>сти.</w:t>
      </w:r>
    </w:p>
    <w:p w:rsidR="00930483" w:rsidRPr="006424C3" w:rsidRDefault="00930483" w:rsidP="00930483">
      <w:pPr>
        <w:pStyle w:val="Style8"/>
        <w:widowControl/>
        <w:spacing w:before="72" w:line="341" w:lineRule="exact"/>
        <w:ind w:left="10" w:right="5"/>
        <w:jc w:val="both"/>
        <w:rPr>
          <w:rStyle w:val="FontStyle24"/>
          <w:sz w:val="24"/>
          <w:szCs w:val="24"/>
        </w:rPr>
      </w:pPr>
      <w:r w:rsidRPr="006424C3">
        <w:rPr>
          <w:rStyle w:val="FontStyle24"/>
          <w:sz w:val="24"/>
          <w:szCs w:val="24"/>
        </w:rPr>
        <w:t xml:space="preserve">Тема 6. </w:t>
      </w:r>
      <w:r>
        <w:rPr>
          <w:rStyle w:val="FontStyle24"/>
          <w:sz w:val="24"/>
          <w:szCs w:val="24"/>
        </w:rPr>
        <w:t>Действия сотрудника охраны в экстремальных ситуациях</w:t>
      </w:r>
      <w:r w:rsidRPr="006424C3">
        <w:rPr>
          <w:rStyle w:val="FontStyle24"/>
          <w:sz w:val="24"/>
          <w:szCs w:val="24"/>
        </w:rPr>
        <w:t>.</w:t>
      </w:r>
    </w:p>
    <w:p w:rsidR="00930483" w:rsidRDefault="00930483" w:rsidP="00930483">
      <w:pPr>
        <w:pStyle w:val="Style2"/>
        <w:widowControl/>
        <w:spacing w:line="326" w:lineRule="exact"/>
        <w:ind w:left="5" w:firstLine="846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Общая последовательность действий на месте происшествия.</w:t>
      </w:r>
    </w:p>
    <w:p w:rsidR="00930483" w:rsidRPr="006424C3" w:rsidRDefault="00930483" w:rsidP="00930483">
      <w:pPr>
        <w:pStyle w:val="Style2"/>
        <w:widowControl/>
        <w:spacing w:line="326" w:lineRule="exact"/>
        <w:ind w:left="5" w:firstLine="846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Действия при пожарах, технических авариях, природных и техногенных катастрофах. Действия при совершении преступлений и административных правонарушений на объекте охр</w:t>
      </w:r>
      <w:r>
        <w:rPr>
          <w:rStyle w:val="FontStyle18"/>
          <w:sz w:val="24"/>
          <w:szCs w:val="24"/>
        </w:rPr>
        <w:t>а</w:t>
      </w:r>
      <w:r>
        <w:rPr>
          <w:rStyle w:val="FontStyle18"/>
          <w:sz w:val="24"/>
          <w:szCs w:val="24"/>
        </w:rPr>
        <w:t>ны (за исключением действий в ситуациях террористической угрозы, изучаемых в рамках дисц</w:t>
      </w:r>
      <w:r>
        <w:rPr>
          <w:rStyle w:val="FontStyle18"/>
          <w:sz w:val="24"/>
          <w:szCs w:val="24"/>
        </w:rPr>
        <w:t>и</w:t>
      </w:r>
      <w:r>
        <w:rPr>
          <w:rStyle w:val="FontStyle18"/>
          <w:sz w:val="24"/>
          <w:szCs w:val="24"/>
        </w:rPr>
        <w:t xml:space="preserve">плины «противодействие терроризму»). </w:t>
      </w:r>
    </w:p>
    <w:p w:rsidR="00930483" w:rsidRPr="006424C3" w:rsidRDefault="00930483" w:rsidP="00930483">
      <w:pPr>
        <w:pStyle w:val="Style3"/>
        <w:widowControl/>
        <w:ind w:left="29"/>
        <w:rPr>
          <w:rStyle w:val="FontStyle18"/>
          <w:b/>
          <w:sz w:val="24"/>
          <w:szCs w:val="24"/>
        </w:rPr>
      </w:pPr>
    </w:p>
    <w:p w:rsidR="00930483" w:rsidRPr="002331A9" w:rsidRDefault="00930483" w:rsidP="00930483">
      <w:pPr>
        <w:pStyle w:val="Style3"/>
        <w:widowControl/>
        <w:ind w:left="29"/>
        <w:rPr>
          <w:rStyle w:val="FontStyle49"/>
          <w:i w:val="0"/>
          <w:sz w:val="24"/>
          <w:szCs w:val="24"/>
          <w:lang w:eastAsia="en-US"/>
        </w:rPr>
      </w:pPr>
      <w:r w:rsidRPr="002331A9">
        <w:rPr>
          <w:rStyle w:val="FontStyle18"/>
          <w:b/>
          <w:sz w:val="24"/>
          <w:szCs w:val="24"/>
        </w:rPr>
        <w:t>3</w:t>
      </w:r>
      <w:r w:rsidRPr="002331A9">
        <w:rPr>
          <w:rStyle w:val="FontStyle49"/>
          <w:sz w:val="24"/>
          <w:szCs w:val="24"/>
          <w:lang w:eastAsia="en-US"/>
        </w:rPr>
        <w:t>.</w:t>
      </w:r>
      <w:r w:rsidRPr="002331A9">
        <w:rPr>
          <w:rStyle w:val="FontStyle49"/>
          <w:i w:val="0"/>
          <w:sz w:val="24"/>
          <w:szCs w:val="24"/>
          <w:lang w:eastAsia="en-US"/>
        </w:rPr>
        <w:t xml:space="preserve"> ИСПОЛЬЗОВАНИЕ  СПЕЦИАЛЬНЫХ СРЕДСТВ</w:t>
      </w:r>
    </w:p>
    <w:tbl>
      <w:tblPr>
        <w:tblW w:w="96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850"/>
        <w:gridCol w:w="1701"/>
        <w:gridCol w:w="1720"/>
      </w:tblGrid>
      <w:tr w:rsidR="00930483" w:rsidRPr="006424C3" w:rsidTr="00B73C5F">
        <w:trPr>
          <w:trHeight w:hRule="exact" w:val="37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"/>
              <w:widowControl/>
              <w:jc w:val="center"/>
            </w:pPr>
          </w:p>
        </w:tc>
        <w:tc>
          <w:tcPr>
            <w:tcW w:w="4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8"/>
              <w:widowControl/>
              <w:spacing w:line="240" w:lineRule="auto"/>
              <w:ind w:left="1277" w:firstLine="0"/>
              <w:jc w:val="center"/>
              <w:rPr>
                <w:rStyle w:val="FontStyle33"/>
                <w:sz w:val="24"/>
                <w:szCs w:val="24"/>
              </w:rPr>
            </w:pPr>
            <w:r w:rsidRPr="006424C3">
              <w:rPr>
                <w:rStyle w:val="FontStyle33"/>
                <w:sz w:val="24"/>
                <w:szCs w:val="24"/>
              </w:rPr>
              <w:t>Количество часов</w:t>
            </w:r>
          </w:p>
        </w:tc>
      </w:tr>
      <w:tr w:rsidR="00930483" w:rsidRPr="006424C3" w:rsidTr="00B73C5F">
        <w:trPr>
          <w:trHeight w:hRule="exact" w:val="331"/>
        </w:trPr>
        <w:tc>
          <w:tcPr>
            <w:tcW w:w="538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3"/>
                <w:sz w:val="24"/>
                <w:szCs w:val="24"/>
              </w:rPr>
            </w:pPr>
            <w:r w:rsidRPr="006424C3">
              <w:rPr>
                <w:rStyle w:val="FontStyle33"/>
                <w:sz w:val="24"/>
                <w:szCs w:val="24"/>
              </w:rPr>
              <w:t>Наименования</w:t>
            </w:r>
            <w:r>
              <w:rPr>
                <w:rStyle w:val="FontStyle33"/>
                <w:sz w:val="24"/>
                <w:szCs w:val="24"/>
              </w:rPr>
              <w:t xml:space="preserve"> у</w:t>
            </w:r>
            <w:r w:rsidRPr="006424C3">
              <w:rPr>
                <w:rStyle w:val="FontStyle33"/>
                <w:sz w:val="24"/>
                <w:szCs w:val="24"/>
              </w:rPr>
              <w:t>чебных  тем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"/>
              <w:widowControl/>
              <w:jc w:val="center"/>
            </w:pPr>
          </w:p>
        </w:tc>
        <w:tc>
          <w:tcPr>
            <w:tcW w:w="3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8"/>
              <w:widowControl/>
              <w:spacing w:line="240" w:lineRule="auto"/>
              <w:ind w:left="102" w:firstLine="0"/>
              <w:jc w:val="center"/>
              <w:rPr>
                <w:rStyle w:val="FontStyle33"/>
                <w:sz w:val="24"/>
                <w:szCs w:val="24"/>
              </w:rPr>
            </w:pPr>
            <w:r w:rsidRPr="006424C3">
              <w:rPr>
                <w:rStyle w:val="FontStyle33"/>
                <w:sz w:val="24"/>
                <w:szCs w:val="24"/>
              </w:rPr>
              <w:t>Из них</w:t>
            </w:r>
          </w:p>
        </w:tc>
      </w:tr>
      <w:tr w:rsidR="00930483" w:rsidRPr="006424C3" w:rsidTr="00B73C5F">
        <w:trPr>
          <w:trHeight w:hRule="exact" w:val="372"/>
        </w:trPr>
        <w:tc>
          <w:tcPr>
            <w:tcW w:w="5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8"/>
              <w:widowControl/>
              <w:ind w:left="254" w:right="226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3"/>
                <w:sz w:val="24"/>
                <w:szCs w:val="24"/>
              </w:rPr>
            </w:pPr>
            <w:r w:rsidRPr="006424C3">
              <w:rPr>
                <w:rStyle w:val="FontStyle33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Теоретич</w:t>
            </w:r>
            <w:r>
              <w:rPr>
                <w:rStyle w:val="FontStyle35"/>
                <w:sz w:val="24"/>
                <w:szCs w:val="24"/>
              </w:rPr>
              <w:t>е</w:t>
            </w:r>
            <w:r>
              <w:rPr>
                <w:rStyle w:val="FontStyle35"/>
                <w:sz w:val="24"/>
                <w:szCs w:val="24"/>
              </w:rPr>
              <w:t>ских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326" w:lineRule="exact"/>
              <w:ind w:left="43" w:right="43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Практ</w:t>
            </w:r>
            <w:r>
              <w:rPr>
                <w:rStyle w:val="FontStyle35"/>
                <w:sz w:val="24"/>
                <w:szCs w:val="24"/>
              </w:rPr>
              <w:t>ических</w:t>
            </w:r>
          </w:p>
        </w:tc>
      </w:tr>
      <w:tr w:rsidR="00930483" w:rsidRPr="006424C3" w:rsidTr="00B73C5F">
        <w:trPr>
          <w:trHeight w:val="169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8"/>
              <w:ind w:left="29" w:firstLine="0"/>
              <w:jc w:val="center"/>
              <w:rPr>
                <w:rStyle w:val="FontStyle33"/>
                <w:sz w:val="24"/>
                <w:szCs w:val="24"/>
              </w:rPr>
            </w:pPr>
            <w:r w:rsidRPr="006424C3">
              <w:rPr>
                <w:rStyle w:val="FontStyle33"/>
                <w:b/>
                <w:sz w:val="24"/>
                <w:szCs w:val="24"/>
              </w:rPr>
              <w:t>Тема 1.</w:t>
            </w:r>
            <w:r w:rsidRPr="006424C3">
              <w:rPr>
                <w:rStyle w:val="FontStyle33"/>
                <w:sz w:val="24"/>
                <w:szCs w:val="24"/>
              </w:rPr>
              <w:t xml:space="preserve"> Общее устройство, назначение, та</w:t>
            </w:r>
            <w:r w:rsidRPr="006424C3">
              <w:rPr>
                <w:rStyle w:val="FontStyle33"/>
                <w:sz w:val="24"/>
                <w:szCs w:val="24"/>
              </w:rPr>
              <w:t>к</w:t>
            </w:r>
            <w:r w:rsidRPr="006424C3">
              <w:rPr>
                <w:rStyle w:val="FontStyle33"/>
                <w:sz w:val="24"/>
                <w:szCs w:val="24"/>
              </w:rPr>
              <w:t>тико-технические характеристики спец</w:t>
            </w:r>
            <w:r w:rsidRPr="006424C3">
              <w:rPr>
                <w:rStyle w:val="FontStyle33"/>
                <w:sz w:val="24"/>
                <w:szCs w:val="24"/>
              </w:rPr>
              <w:t>и</w:t>
            </w:r>
            <w:r w:rsidRPr="006424C3">
              <w:rPr>
                <w:rStyle w:val="FontStyle33"/>
                <w:sz w:val="24"/>
                <w:szCs w:val="24"/>
              </w:rPr>
              <w:t>альных средств, разрешенных для использования. Соблюдение установленных правил и мер безопасности при обращении со специальными средств</w:t>
            </w:r>
            <w:r w:rsidRPr="006424C3">
              <w:rPr>
                <w:rStyle w:val="FontStyle33"/>
                <w:sz w:val="24"/>
                <w:szCs w:val="24"/>
              </w:rPr>
              <w:t>а</w:t>
            </w:r>
            <w:r w:rsidRPr="006424C3">
              <w:rPr>
                <w:rStyle w:val="FontStyle33"/>
                <w:sz w:val="24"/>
                <w:szCs w:val="24"/>
              </w:rPr>
              <w:t>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5"/>
              <w:widowControl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-</w:t>
            </w:r>
          </w:p>
        </w:tc>
      </w:tr>
      <w:tr w:rsidR="00930483" w:rsidRPr="006424C3" w:rsidTr="00B73C5F">
        <w:trPr>
          <w:trHeight w:val="102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8"/>
              <w:ind w:firstLine="0"/>
              <w:jc w:val="center"/>
              <w:rPr>
                <w:rStyle w:val="FontStyle33"/>
                <w:sz w:val="24"/>
                <w:szCs w:val="24"/>
              </w:rPr>
            </w:pPr>
            <w:r w:rsidRPr="006424C3">
              <w:rPr>
                <w:rStyle w:val="FontStyle33"/>
                <w:b/>
                <w:sz w:val="24"/>
                <w:szCs w:val="24"/>
              </w:rPr>
              <w:t>Тема 2.</w:t>
            </w:r>
            <w:r w:rsidRPr="006424C3">
              <w:rPr>
                <w:rStyle w:val="FontStyle33"/>
                <w:sz w:val="24"/>
                <w:szCs w:val="24"/>
              </w:rPr>
              <w:t xml:space="preserve"> Практическая отработка приемов и способов применения специал</w:t>
            </w:r>
            <w:r w:rsidRPr="006424C3">
              <w:rPr>
                <w:rStyle w:val="FontStyle33"/>
                <w:sz w:val="24"/>
                <w:szCs w:val="24"/>
              </w:rPr>
              <w:t>ь</w:t>
            </w:r>
            <w:r w:rsidRPr="006424C3">
              <w:rPr>
                <w:rStyle w:val="FontStyle33"/>
                <w:sz w:val="24"/>
                <w:szCs w:val="24"/>
              </w:rPr>
              <w:t>ных средств по их видам и типам.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3"/>
                <w:sz w:val="24"/>
                <w:szCs w:val="24"/>
              </w:rPr>
            </w:pPr>
            <w:r w:rsidRPr="006424C3">
              <w:rPr>
                <w:rStyle w:val="FontStyle33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5"/>
              <w:widowControl/>
              <w:ind w:firstLine="0"/>
              <w:jc w:val="center"/>
              <w:rPr>
                <w:rStyle w:val="FontStyle34"/>
                <w:sz w:val="24"/>
                <w:szCs w:val="24"/>
              </w:rPr>
            </w:pPr>
            <w:r w:rsidRPr="006424C3">
              <w:rPr>
                <w:rStyle w:val="FontStyle34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3"/>
                <w:sz w:val="24"/>
                <w:szCs w:val="24"/>
              </w:rPr>
            </w:pPr>
            <w:r w:rsidRPr="006424C3">
              <w:rPr>
                <w:rStyle w:val="FontStyle33"/>
                <w:sz w:val="24"/>
                <w:szCs w:val="24"/>
              </w:rPr>
              <w:t>2</w:t>
            </w:r>
          </w:p>
          <w:p w:rsidR="00930483" w:rsidRPr="006424C3" w:rsidRDefault="00930483" w:rsidP="00B73C5F">
            <w:pPr>
              <w:pStyle w:val="Style5"/>
              <w:widowControl/>
              <w:jc w:val="center"/>
              <w:rPr>
                <w:rStyle w:val="FontStyle34"/>
                <w:sz w:val="24"/>
                <w:szCs w:val="24"/>
              </w:rPr>
            </w:pPr>
          </w:p>
        </w:tc>
      </w:tr>
      <w:tr w:rsidR="00930483" w:rsidRPr="006424C3" w:rsidTr="00B73C5F">
        <w:trPr>
          <w:trHeight w:val="28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8"/>
              <w:ind w:firstLine="0"/>
              <w:jc w:val="center"/>
              <w:rPr>
                <w:rStyle w:val="FontStyle33"/>
                <w:b/>
                <w:sz w:val="24"/>
                <w:szCs w:val="24"/>
              </w:rPr>
            </w:pPr>
            <w:r w:rsidRPr="006424C3">
              <w:rPr>
                <w:rStyle w:val="FontStyle33"/>
                <w:b/>
                <w:sz w:val="24"/>
                <w:szCs w:val="24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3"/>
                <w:sz w:val="24"/>
                <w:szCs w:val="24"/>
              </w:rPr>
            </w:pPr>
            <w:r w:rsidRPr="006424C3">
              <w:rPr>
                <w:rStyle w:val="FontStyle3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5"/>
              <w:widowControl/>
              <w:ind w:firstLine="0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3"/>
                <w:sz w:val="24"/>
                <w:szCs w:val="24"/>
              </w:rPr>
            </w:pPr>
            <w:r w:rsidRPr="006424C3">
              <w:rPr>
                <w:rStyle w:val="FontStyle33"/>
                <w:sz w:val="24"/>
                <w:szCs w:val="24"/>
              </w:rPr>
              <w:t>1</w:t>
            </w:r>
          </w:p>
        </w:tc>
      </w:tr>
      <w:tr w:rsidR="00930483" w:rsidRPr="006424C3" w:rsidTr="00B73C5F">
        <w:trPr>
          <w:trHeight w:hRule="exact" w:val="33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3"/>
                <w:b/>
                <w:sz w:val="24"/>
                <w:szCs w:val="24"/>
              </w:rPr>
            </w:pPr>
            <w:r w:rsidRPr="006424C3">
              <w:rPr>
                <w:rStyle w:val="FontStyle33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3"/>
                <w:b/>
                <w:sz w:val="24"/>
                <w:szCs w:val="24"/>
              </w:rPr>
            </w:pPr>
            <w:r>
              <w:rPr>
                <w:rStyle w:val="FontStyle33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3"/>
                <w:b/>
                <w:sz w:val="24"/>
                <w:szCs w:val="24"/>
              </w:rPr>
            </w:pPr>
            <w:r>
              <w:rPr>
                <w:rStyle w:val="FontStyle33"/>
                <w:b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3"/>
                <w:b/>
                <w:sz w:val="24"/>
                <w:szCs w:val="24"/>
              </w:rPr>
            </w:pPr>
            <w:r>
              <w:rPr>
                <w:rStyle w:val="FontStyle33"/>
                <w:b/>
                <w:sz w:val="24"/>
                <w:szCs w:val="24"/>
              </w:rPr>
              <w:t>3</w:t>
            </w:r>
          </w:p>
          <w:p w:rsidR="00930483" w:rsidRPr="006424C3" w:rsidRDefault="00930483" w:rsidP="00B73C5F">
            <w:pPr>
              <w:pStyle w:val="Style5"/>
              <w:widowControl/>
              <w:jc w:val="center"/>
              <w:rPr>
                <w:rStyle w:val="FontStyle34"/>
                <w:b/>
                <w:sz w:val="24"/>
                <w:szCs w:val="24"/>
              </w:rPr>
            </w:pPr>
            <w:r w:rsidRPr="006424C3">
              <w:rPr>
                <w:rStyle w:val="FontStyle34"/>
                <w:b/>
                <w:sz w:val="24"/>
                <w:szCs w:val="24"/>
              </w:rPr>
              <w:t>-</w:t>
            </w:r>
          </w:p>
        </w:tc>
      </w:tr>
    </w:tbl>
    <w:p w:rsidR="00930483" w:rsidRPr="009166D9" w:rsidRDefault="00930483" w:rsidP="00930483">
      <w:pPr>
        <w:pStyle w:val="Style11"/>
        <w:widowControl/>
        <w:spacing w:line="322" w:lineRule="exact"/>
        <w:ind w:left="29" w:right="19"/>
        <w:rPr>
          <w:rStyle w:val="FontStyle35"/>
          <w:b/>
          <w:i/>
          <w:sz w:val="24"/>
          <w:szCs w:val="24"/>
        </w:rPr>
      </w:pPr>
      <w:r w:rsidRPr="009166D9">
        <w:rPr>
          <w:rStyle w:val="FontStyle35"/>
          <w:b/>
          <w:i/>
          <w:sz w:val="24"/>
          <w:szCs w:val="24"/>
        </w:rPr>
        <w:t>Тема 1. Общее устройство, назначение, тактико-технические характеристики специал</w:t>
      </w:r>
      <w:r w:rsidRPr="009166D9">
        <w:rPr>
          <w:rStyle w:val="FontStyle35"/>
          <w:b/>
          <w:i/>
          <w:sz w:val="24"/>
          <w:szCs w:val="24"/>
        </w:rPr>
        <w:t>ь</w:t>
      </w:r>
      <w:r w:rsidRPr="009166D9">
        <w:rPr>
          <w:rStyle w:val="FontStyle35"/>
          <w:b/>
          <w:i/>
          <w:sz w:val="24"/>
          <w:szCs w:val="24"/>
        </w:rPr>
        <w:t>ных средств, разрешенных для использования. Соблюдение установленных правил и мер бе</w:t>
      </w:r>
      <w:r w:rsidRPr="009166D9">
        <w:rPr>
          <w:rStyle w:val="FontStyle35"/>
          <w:b/>
          <w:i/>
          <w:sz w:val="24"/>
          <w:szCs w:val="24"/>
        </w:rPr>
        <w:t>з</w:t>
      </w:r>
      <w:r w:rsidRPr="009166D9">
        <w:rPr>
          <w:rStyle w:val="FontStyle35"/>
          <w:b/>
          <w:i/>
          <w:sz w:val="24"/>
          <w:szCs w:val="24"/>
        </w:rPr>
        <w:t>опасности при обращении со специальными средствами.</w:t>
      </w:r>
    </w:p>
    <w:p w:rsidR="00930483" w:rsidRPr="006424C3" w:rsidRDefault="00930483" w:rsidP="00930483">
      <w:pPr>
        <w:pStyle w:val="Style12"/>
        <w:widowControl/>
        <w:ind w:left="48" w:right="29" w:firstLine="661"/>
        <w:jc w:val="both"/>
        <w:rPr>
          <w:rStyle w:val="FontStyle33"/>
          <w:sz w:val="24"/>
          <w:szCs w:val="24"/>
        </w:rPr>
      </w:pPr>
      <w:r w:rsidRPr="006424C3">
        <w:rPr>
          <w:rStyle w:val="FontStyle33"/>
          <w:sz w:val="24"/>
          <w:szCs w:val="24"/>
        </w:rPr>
        <w:t>Назначение специальных средств в зависимости от их видов. Устройство и такт</w:t>
      </w:r>
      <w:r w:rsidRPr="006424C3">
        <w:rPr>
          <w:rStyle w:val="FontStyle33"/>
          <w:sz w:val="24"/>
          <w:szCs w:val="24"/>
        </w:rPr>
        <w:t>и</w:t>
      </w:r>
      <w:r w:rsidRPr="006424C3">
        <w:rPr>
          <w:rStyle w:val="FontStyle33"/>
          <w:sz w:val="24"/>
          <w:szCs w:val="24"/>
        </w:rPr>
        <w:t>ко-технические характеристики специальных средств.</w:t>
      </w:r>
    </w:p>
    <w:p w:rsidR="00930483" w:rsidRPr="006424C3" w:rsidRDefault="00930483" w:rsidP="00930483">
      <w:pPr>
        <w:pStyle w:val="Style12"/>
        <w:widowControl/>
        <w:spacing w:before="5"/>
        <w:ind w:left="48" w:right="14" w:firstLine="686"/>
        <w:jc w:val="both"/>
        <w:rPr>
          <w:rStyle w:val="FontStyle33"/>
          <w:sz w:val="24"/>
          <w:szCs w:val="24"/>
        </w:rPr>
      </w:pPr>
      <w:r w:rsidRPr="006424C3">
        <w:rPr>
          <w:rStyle w:val="FontStyle33"/>
          <w:sz w:val="24"/>
          <w:szCs w:val="24"/>
        </w:rPr>
        <w:t>Проверка технического состояния (исправности), правила и меры безопасности при н</w:t>
      </w:r>
      <w:r w:rsidRPr="006424C3">
        <w:rPr>
          <w:rStyle w:val="FontStyle33"/>
          <w:sz w:val="24"/>
          <w:szCs w:val="24"/>
        </w:rPr>
        <w:t>о</w:t>
      </w:r>
      <w:r w:rsidRPr="006424C3">
        <w:rPr>
          <w:rStyle w:val="FontStyle33"/>
          <w:sz w:val="24"/>
          <w:szCs w:val="24"/>
        </w:rPr>
        <w:t>шении и применении специальных средств.</w:t>
      </w:r>
    </w:p>
    <w:p w:rsidR="00930483" w:rsidRPr="006424C3" w:rsidRDefault="00930483" w:rsidP="00930483">
      <w:pPr>
        <w:pStyle w:val="Style12"/>
        <w:widowControl/>
        <w:ind w:left="43" w:right="14" w:firstLine="686"/>
        <w:rPr>
          <w:rStyle w:val="FontStyle33"/>
          <w:sz w:val="24"/>
          <w:szCs w:val="24"/>
        </w:rPr>
      </w:pPr>
      <w:r w:rsidRPr="006424C3">
        <w:rPr>
          <w:rStyle w:val="FontStyle33"/>
          <w:sz w:val="24"/>
          <w:szCs w:val="24"/>
        </w:rPr>
        <w:t>Безопасность при работе со специальными средствами. Нормативные акты и док</w:t>
      </w:r>
      <w:r w:rsidRPr="006424C3">
        <w:rPr>
          <w:rStyle w:val="FontStyle33"/>
          <w:sz w:val="24"/>
          <w:szCs w:val="24"/>
        </w:rPr>
        <w:t>у</w:t>
      </w:r>
      <w:r w:rsidRPr="006424C3">
        <w:rPr>
          <w:rStyle w:val="FontStyle33"/>
          <w:sz w:val="24"/>
          <w:szCs w:val="24"/>
        </w:rPr>
        <w:t>менты, устанавливающие меры по обеспечению безопасности при работе со специальн</w:t>
      </w:r>
      <w:r w:rsidRPr="006424C3">
        <w:rPr>
          <w:rStyle w:val="FontStyle33"/>
          <w:sz w:val="24"/>
          <w:szCs w:val="24"/>
        </w:rPr>
        <w:t>ы</w:t>
      </w:r>
      <w:r w:rsidRPr="006424C3">
        <w:rPr>
          <w:rStyle w:val="FontStyle33"/>
          <w:sz w:val="24"/>
          <w:szCs w:val="24"/>
        </w:rPr>
        <w:t>ми средствами.</w:t>
      </w:r>
    </w:p>
    <w:p w:rsidR="00930483" w:rsidRPr="006424C3" w:rsidRDefault="00930483" w:rsidP="00930483">
      <w:pPr>
        <w:pStyle w:val="Style12"/>
        <w:widowControl/>
        <w:ind w:left="34" w:right="10" w:firstLine="701"/>
        <w:rPr>
          <w:rStyle w:val="FontStyle33"/>
          <w:sz w:val="24"/>
          <w:szCs w:val="24"/>
        </w:rPr>
      </w:pPr>
      <w:r w:rsidRPr="006424C3">
        <w:rPr>
          <w:rStyle w:val="FontStyle33"/>
          <w:sz w:val="24"/>
          <w:szCs w:val="24"/>
        </w:rPr>
        <w:t>Меры безопасности при обращении со специальными средствами в различных ситу</w:t>
      </w:r>
      <w:r w:rsidRPr="006424C3">
        <w:rPr>
          <w:rStyle w:val="FontStyle33"/>
          <w:sz w:val="24"/>
          <w:szCs w:val="24"/>
        </w:rPr>
        <w:t>а</w:t>
      </w:r>
      <w:r w:rsidRPr="006424C3">
        <w:rPr>
          <w:rStyle w:val="FontStyle33"/>
          <w:sz w:val="24"/>
          <w:szCs w:val="24"/>
        </w:rPr>
        <w:t>циях: при получении, хранении, ношении в процессе выполнения служебных задач, при применении. Условия хранения жилетов и шлемов защитных, наручников, резиновых палок.</w:t>
      </w:r>
    </w:p>
    <w:p w:rsidR="00930483" w:rsidRPr="006424C3" w:rsidRDefault="00930483" w:rsidP="00930483">
      <w:pPr>
        <w:pStyle w:val="Style12"/>
        <w:widowControl/>
        <w:ind w:left="29" w:right="5" w:firstLine="706"/>
        <w:rPr>
          <w:rStyle w:val="FontStyle33"/>
          <w:sz w:val="24"/>
          <w:szCs w:val="24"/>
        </w:rPr>
      </w:pPr>
      <w:r w:rsidRPr="006424C3">
        <w:rPr>
          <w:rStyle w:val="FontStyle33"/>
          <w:sz w:val="24"/>
          <w:szCs w:val="24"/>
        </w:rPr>
        <w:lastRenderedPageBreak/>
        <w:t>Основы применения специальных средств в зависимости от их вида и типа. Ко</w:t>
      </w:r>
      <w:r w:rsidRPr="006424C3">
        <w:rPr>
          <w:rStyle w:val="FontStyle33"/>
          <w:sz w:val="24"/>
          <w:szCs w:val="24"/>
        </w:rPr>
        <w:t>н</w:t>
      </w:r>
      <w:r w:rsidRPr="006424C3">
        <w:rPr>
          <w:rStyle w:val="FontStyle33"/>
          <w:sz w:val="24"/>
          <w:szCs w:val="24"/>
        </w:rPr>
        <w:t>трольный осмотр специальных средств.</w:t>
      </w:r>
    </w:p>
    <w:p w:rsidR="00930483" w:rsidRPr="006424C3" w:rsidRDefault="00930483" w:rsidP="00930483">
      <w:pPr>
        <w:pStyle w:val="Style12"/>
        <w:widowControl/>
        <w:ind w:left="34" w:right="14" w:firstLine="691"/>
        <w:rPr>
          <w:rStyle w:val="FontStyle33"/>
          <w:sz w:val="24"/>
          <w:szCs w:val="24"/>
        </w:rPr>
      </w:pPr>
      <w:r w:rsidRPr="006424C3">
        <w:rPr>
          <w:rStyle w:val="FontStyle33"/>
          <w:sz w:val="24"/>
          <w:szCs w:val="24"/>
        </w:rPr>
        <w:t>Правила использования и хранения специальных средств, обеспечивающие их надлеж</w:t>
      </w:r>
      <w:r w:rsidRPr="006424C3">
        <w:rPr>
          <w:rStyle w:val="FontStyle33"/>
          <w:sz w:val="24"/>
          <w:szCs w:val="24"/>
        </w:rPr>
        <w:t>а</w:t>
      </w:r>
      <w:r w:rsidRPr="006424C3">
        <w:rPr>
          <w:rStyle w:val="FontStyle33"/>
          <w:sz w:val="24"/>
          <w:szCs w:val="24"/>
        </w:rPr>
        <w:t>щее техническое состояние (исправность).</w:t>
      </w:r>
    </w:p>
    <w:p w:rsidR="00930483" w:rsidRPr="009166D9" w:rsidRDefault="00930483" w:rsidP="00930483">
      <w:pPr>
        <w:pStyle w:val="Style11"/>
        <w:widowControl/>
        <w:spacing w:before="91" w:line="322" w:lineRule="exact"/>
        <w:ind w:left="24" w:right="10" w:firstLine="827"/>
        <w:rPr>
          <w:rStyle w:val="FontStyle35"/>
          <w:b/>
          <w:i/>
          <w:sz w:val="24"/>
          <w:szCs w:val="24"/>
        </w:rPr>
      </w:pPr>
      <w:r w:rsidRPr="009166D9">
        <w:rPr>
          <w:rStyle w:val="FontStyle35"/>
          <w:b/>
          <w:i/>
          <w:sz w:val="24"/>
          <w:szCs w:val="24"/>
        </w:rPr>
        <w:t>Тема 2. Практическая отработка приемов и способов применения специальных средств по их видам и типам.</w:t>
      </w:r>
    </w:p>
    <w:p w:rsidR="00930483" w:rsidRPr="006424C3" w:rsidRDefault="00930483" w:rsidP="00930483">
      <w:pPr>
        <w:pStyle w:val="Style12"/>
        <w:widowControl/>
        <w:ind w:left="24" w:right="5" w:firstLine="691"/>
        <w:rPr>
          <w:rStyle w:val="FontStyle33"/>
          <w:sz w:val="24"/>
          <w:szCs w:val="24"/>
        </w:rPr>
      </w:pPr>
      <w:r w:rsidRPr="006424C3">
        <w:rPr>
          <w:rStyle w:val="FontStyle33"/>
          <w:sz w:val="24"/>
          <w:szCs w:val="24"/>
        </w:rPr>
        <w:t>Практическая отработка приемов и способов применения специальных средств по их в</w:t>
      </w:r>
      <w:r w:rsidRPr="006424C3">
        <w:rPr>
          <w:rStyle w:val="FontStyle33"/>
          <w:sz w:val="24"/>
          <w:szCs w:val="24"/>
        </w:rPr>
        <w:t>и</w:t>
      </w:r>
      <w:r w:rsidRPr="006424C3">
        <w:rPr>
          <w:rStyle w:val="FontStyle33"/>
          <w:sz w:val="24"/>
          <w:szCs w:val="24"/>
        </w:rPr>
        <w:t>дам и типам.</w:t>
      </w:r>
    </w:p>
    <w:p w:rsidR="00930483" w:rsidRPr="006424C3" w:rsidRDefault="00930483" w:rsidP="00930483">
      <w:pPr>
        <w:pStyle w:val="Style12"/>
        <w:widowControl/>
        <w:ind w:left="19" w:right="5" w:firstLine="691"/>
        <w:rPr>
          <w:rStyle w:val="FontStyle33"/>
          <w:sz w:val="24"/>
          <w:szCs w:val="24"/>
        </w:rPr>
      </w:pPr>
      <w:r w:rsidRPr="006424C3">
        <w:rPr>
          <w:rStyle w:val="FontStyle33"/>
          <w:sz w:val="24"/>
          <w:szCs w:val="24"/>
        </w:rPr>
        <w:t>Практическая отработка извлечения (надевания) и применения специальных средств (для каждого вида и отдельных моделей).</w:t>
      </w:r>
    </w:p>
    <w:p w:rsidR="00930483" w:rsidRPr="006424C3" w:rsidRDefault="00930483" w:rsidP="00930483">
      <w:pPr>
        <w:pStyle w:val="Style3"/>
        <w:widowControl/>
        <w:rPr>
          <w:rStyle w:val="FontStyle33"/>
          <w:sz w:val="24"/>
          <w:szCs w:val="24"/>
        </w:rPr>
      </w:pPr>
    </w:p>
    <w:p w:rsidR="00930483" w:rsidRPr="006424C3" w:rsidRDefault="00930483" w:rsidP="00930483">
      <w:pPr>
        <w:pStyle w:val="Style3"/>
        <w:widowControl/>
        <w:rPr>
          <w:rStyle w:val="FontStyle49"/>
          <w:i w:val="0"/>
          <w:sz w:val="24"/>
          <w:szCs w:val="24"/>
        </w:rPr>
      </w:pPr>
      <w:r w:rsidRPr="002331A9">
        <w:rPr>
          <w:rStyle w:val="FontStyle33"/>
          <w:b/>
          <w:sz w:val="24"/>
          <w:szCs w:val="24"/>
        </w:rPr>
        <w:t>4.</w:t>
      </w:r>
      <w:r>
        <w:rPr>
          <w:rStyle w:val="FontStyle49"/>
          <w:i w:val="0"/>
          <w:sz w:val="24"/>
          <w:szCs w:val="24"/>
        </w:rPr>
        <w:t xml:space="preserve"> </w:t>
      </w:r>
      <w:r w:rsidRPr="006424C3">
        <w:rPr>
          <w:rStyle w:val="FontStyle49"/>
          <w:i w:val="0"/>
          <w:sz w:val="24"/>
          <w:szCs w:val="24"/>
        </w:rPr>
        <w:t>ТЕХНИЧЕСКАЯ ПОДГОТОВКА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992"/>
        <w:gridCol w:w="1701"/>
        <w:gridCol w:w="1985"/>
      </w:tblGrid>
      <w:tr w:rsidR="00930483" w:rsidRPr="006424C3" w:rsidTr="00B73C5F">
        <w:trPr>
          <w:trHeight w:hRule="exact" w:val="355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483" w:rsidRDefault="00930483" w:rsidP="00B73C5F">
            <w:pPr>
              <w:pStyle w:val="Style16"/>
              <w:widowControl/>
              <w:ind w:right="1200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widowControl/>
              <w:ind w:right="1200"/>
              <w:rPr>
                <w:rStyle w:val="FontStyle38"/>
              </w:rPr>
            </w:pPr>
          </w:p>
          <w:p w:rsidR="00930483" w:rsidRPr="006424C3" w:rsidRDefault="00930483" w:rsidP="00B73C5F">
            <w:pPr>
              <w:pStyle w:val="Style16"/>
              <w:widowControl/>
              <w:ind w:right="1200"/>
              <w:rPr>
                <w:rStyle w:val="FontStyle38"/>
              </w:rPr>
            </w:pPr>
            <w:r>
              <w:rPr>
                <w:rStyle w:val="FontStyle38"/>
              </w:rPr>
              <w:t xml:space="preserve">       </w:t>
            </w:r>
            <w:r w:rsidRPr="006424C3">
              <w:rPr>
                <w:rStyle w:val="FontStyle38"/>
              </w:rPr>
              <w:t>Наименования учебных тем</w:t>
            </w:r>
          </w:p>
          <w:p w:rsidR="00930483" w:rsidRPr="006424C3" w:rsidRDefault="00930483" w:rsidP="00B73C5F">
            <w:pPr>
              <w:rPr>
                <w:rStyle w:val="FontStyle38"/>
              </w:rPr>
            </w:pPr>
          </w:p>
          <w:p w:rsidR="00930483" w:rsidRPr="006424C3" w:rsidRDefault="00930483" w:rsidP="00B73C5F">
            <w:pPr>
              <w:rPr>
                <w:rStyle w:val="FontStyle38"/>
              </w:rPr>
            </w:pPr>
          </w:p>
          <w:p w:rsidR="00930483" w:rsidRPr="006424C3" w:rsidRDefault="00930483" w:rsidP="00B73C5F">
            <w:pPr>
              <w:rPr>
                <w:rStyle w:val="FontStyle38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widowControl/>
              <w:jc w:val="center"/>
              <w:rPr>
                <w:rStyle w:val="FontStyle38"/>
              </w:rPr>
            </w:pPr>
            <w:r w:rsidRPr="006424C3">
              <w:rPr>
                <w:rStyle w:val="FontStyle38"/>
              </w:rPr>
              <w:t>Количество часов</w:t>
            </w:r>
          </w:p>
        </w:tc>
      </w:tr>
      <w:tr w:rsidR="00930483" w:rsidRPr="006424C3" w:rsidTr="00B73C5F">
        <w:trPr>
          <w:trHeight w:hRule="exact" w:val="331"/>
        </w:trPr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rPr>
                <w:rStyle w:val="FontStyle3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widowControl/>
              <w:jc w:val="center"/>
              <w:rPr>
                <w:rStyle w:val="FontStyle38"/>
              </w:rPr>
            </w:pPr>
            <w:r w:rsidRPr="006424C3">
              <w:rPr>
                <w:rStyle w:val="FontStyle38"/>
              </w:rPr>
              <w:t>Всего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widowControl/>
              <w:ind w:left="1488"/>
              <w:jc w:val="center"/>
              <w:rPr>
                <w:rStyle w:val="FontStyle38"/>
              </w:rPr>
            </w:pPr>
            <w:r w:rsidRPr="006424C3">
              <w:rPr>
                <w:rStyle w:val="FontStyle38"/>
              </w:rPr>
              <w:t>Из них</w:t>
            </w:r>
          </w:p>
        </w:tc>
      </w:tr>
      <w:tr w:rsidR="00930483" w:rsidRPr="006424C3" w:rsidTr="00B73C5F">
        <w:trPr>
          <w:trHeight w:hRule="exact" w:val="378"/>
        </w:trPr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rPr>
                <w:rStyle w:val="FontStyle3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jc w:val="center"/>
              <w:rPr>
                <w:rStyle w:val="FontStyle38"/>
              </w:rPr>
            </w:pPr>
          </w:p>
          <w:p w:rsidR="00930483" w:rsidRPr="006424C3" w:rsidRDefault="00930483" w:rsidP="00B73C5F">
            <w:pPr>
              <w:jc w:val="center"/>
              <w:rPr>
                <w:rStyle w:val="FontStyle3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Теоретич</w:t>
            </w:r>
            <w:r>
              <w:rPr>
                <w:rStyle w:val="FontStyle35"/>
                <w:sz w:val="24"/>
                <w:szCs w:val="24"/>
              </w:rPr>
              <w:t>е</w:t>
            </w:r>
            <w:r>
              <w:rPr>
                <w:rStyle w:val="FontStyle35"/>
                <w:sz w:val="24"/>
                <w:szCs w:val="24"/>
              </w:rPr>
              <w:t>ских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326" w:lineRule="exact"/>
              <w:ind w:left="43" w:right="43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Практ</w:t>
            </w:r>
            <w:r>
              <w:rPr>
                <w:rStyle w:val="FontStyle35"/>
                <w:sz w:val="24"/>
                <w:szCs w:val="24"/>
              </w:rPr>
              <w:t>ических</w:t>
            </w:r>
            <w:r w:rsidRPr="006424C3">
              <w:rPr>
                <w:rStyle w:val="FontStyle35"/>
                <w:sz w:val="24"/>
                <w:szCs w:val="24"/>
              </w:rPr>
              <w:t xml:space="preserve"> </w:t>
            </w:r>
          </w:p>
        </w:tc>
      </w:tr>
      <w:tr w:rsidR="00930483" w:rsidRPr="006424C3" w:rsidTr="00B73C5F">
        <w:trPr>
          <w:trHeight w:hRule="exact" w:val="45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widowControl/>
              <w:ind w:left="14" w:right="-53"/>
              <w:rPr>
                <w:rStyle w:val="FontStyle38"/>
              </w:rPr>
            </w:pPr>
            <w:r w:rsidRPr="006424C3">
              <w:rPr>
                <w:rStyle w:val="FontStyle38"/>
              </w:rPr>
              <w:t>Тема 1. Технические средства охраны объе</w:t>
            </w:r>
            <w:r w:rsidRPr="006424C3">
              <w:rPr>
                <w:rStyle w:val="FontStyle38"/>
              </w:rPr>
              <w:t>к</w:t>
            </w:r>
            <w:r w:rsidRPr="006424C3">
              <w:rPr>
                <w:rStyle w:val="FontStyle38"/>
              </w:rPr>
              <w:t>тов.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483" w:rsidRDefault="00930483" w:rsidP="00B73C5F">
            <w:pPr>
              <w:pStyle w:val="Style16"/>
              <w:widowControl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widowControl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widowControl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</w:t>
            </w:r>
          </w:p>
          <w:p w:rsidR="00930483" w:rsidRPr="006424C3" w:rsidRDefault="00930483" w:rsidP="00B73C5F">
            <w:pPr>
              <w:pStyle w:val="Style16"/>
              <w:widowControl/>
              <w:jc w:val="center"/>
              <w:rPr>
                <w:rStyle w:val="FontStyle3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Pr="006424C3" w:rsidRDefault="00930483" w:rsidP="00B73C5F">
            <w:pPr>
              <w:pStyle w:val="Style16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483" w:rsidRDefault="00930483" w:rsidP="00B73C5F">
            <w:pPr>
              <w:pStyle w:val="Style20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20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20"/>
              <w:jc w:val="center"/>
              <w:rPr>
                <w:rStyle w:val="FontStyle38"/>
              </w:rPr>
            </w:pPr>
          </w:p>
          <w:p w:rsidR="00930483" w:rsidRPr="006424C3" w:rsidRDefault="00930483" w:rsidP="00B73C5F">
            <w:pPr>
              <w:pStyle w:val="Style20"/>
              <w:jc w:val="center"/>
              <w:rPr>
                <w:rStyle w:val="FontStyle36"/>
                <w:sz w:val="24"/>
                <w:szCs w:val="24"/>
              </w:rPr>
            </w:pPr>
            <w:r>
              <w:rPr>
                <w:rStyle w:val="FontStyle38"/>
              </w:rPr>
              <w:t>1</w:t>
            </w:r>
          </w:p>
        </w:tc>
      </w:tr>
      <w:tr w:rsidR="00930483" w:rsidRPr="006424C3" w:rsidTr="00B73C5F">
        <w:trPr>
          <w:trHeight w:hRule="exact" w:val="65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widowControl/>
              <w:ind w:left="10" w:right="43"/>
              <w:rPr>
                <w:rStyle w:val="FontStyle38"/>
              </w:rPr>
            </w:pPr>
            <w:r w:rsidRPr="006424C3">
              <w:rPr>
                <w:rStyle w:val="FontStyle38"/>
              </w:rPr>
              <w:t>Тема 2. Системы управления техническими сре</w:t>
            </w:r>
            <w:r w:rsidRPr="006424C3">
              <w:rPr>
                <w:rStyle w:val="FontStyle38"/>
              </w:rPr>
              <w:t>д</w:t>
            </w:r>
            <w:r w:rsidRPr="006424C3">
              <w:rPr>
                <w:rStyle w:val="FontStyle38"/>
              </w:rPr>
              <w:t>ствами охраны.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widowControl/>
              <w:jc w:val="center"/>
              <w:rPr>
                <w:rStyle w:val="FontStyle3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0"/>
              <w:jc w:val="center"/>
              <w:rPr>
                <w:rStyle w:val="FontStyle36"/>
                <w:sz w:val="24"/>
                <w:szCs w:val="24"/>
              </w:rPr>
            </w:pPr>
          </w:p>
        </w:tc>
      </w:tr>
      <w:tr w:rsidR="00930483" w:rsidRPr="006424C3" w:rsidTr="00B73C5F">
        <w:trPr>
          <w:trHeight w:hRule="exact" w:val="43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widowControl/>
              <w:ind w:left="10"/>
              <w:rPr>
                <w:rStyle w:val="FontStyle38"/>
              </w:rPr>
            </w:pPr>
            <w:r w:rsidRPr="006424C3">
              <w:rPr>
                <w:rStyle w:val="FontStyle38"/>
              </w:rPr>
              <w:t>Тема 3. Средства пожаротушения.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widowControl/>
              <w:jc w:val="center"/>
              <w:rPr>
                <w:rStyle w:val="FontStyle3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0"/>
              <w:jc w:val="center"/>
              <w:rPr>
                <w:rStyle w:val="FontStyle37"/>
                <w:sz w:val="24"/>
                <w:szCs w:val="24"/>
              </w:rPr>
            </w:pPr>
          </w:p>
        </w:tc>
      </w:tr>
      <w:tr w:rsidR="00930483" w:rsidRPr="006424C3" w:rsidTr="00B73C5F">
        <w:trPr>
          <w:trHeight w:hRule="exact" w:val="48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widowControl/>
              <w:spacing w:line="326" w:lineRule="exact"/>
              <w:ind w:left="5" w:right="130"/>
              <w:rPr>
                <w:rStyle w:val="FontStyle38"/>
              </w:rPr>
            </w:pPr>
            <w:r w:rsidRPr="006424C3">
              <w:rPr>
                <w:rStyle w:val="FontStyle38"/>
              </w:rPr>
              <w:t>Тема 4. Средства связи и работа с ними.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widowControl/>
              <w:jc w:val="center"/>
              <w:rPr>
                <w:rStyle w:val="FontStyle3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widowControl/>
              <w:jc w:val="center"/>
              <w:rPr>
                <w:rStyle w:val="FontStyle3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0"/>
              <w:widowControl/>
              <w:jc w:val="center"/>
              <w:rPr>
                <w:rStyle w:val="FontStyle36"/>
                <w:sz w:val="24"/>
                <w:szCs w:val="24"/>
              </w:rPr>
            </w:pPr>
          </w:p>
        </w:tc>
      </w:tr>
      <w:tr w:rsidR="00930483" w:rsidRPr="006424C3" w:rsidTr="00B73C5F">
        <w:trPr>
          <w:trHeight w:hRule="exact" w:val="36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widowControl/>
              <w:spacing w:line="326" w:lineRule="exact"/>
              <w:ind w:left="5" w:right="130"/>
              <w:rPr>
                <w:rStyle w:val="FontStyle38"/>
              </w:rPr>
            </w:pPr>
            <w:r w:rsidRPr="006424C3">
              <w:rPr>
                <w:rStyle w:val="FontStyle38"/>
              </w:rPr>
              <w:t>Зачет по темам 1-4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widowControl/>
              <w:jc w:val="center"/>
              <w:rPr>
                <w:rStyle w:val="FontStyle38"/>
              </w:rPr>
            </w:pPr>
            <w:r w:rsidRPr="006424C3">
              <w:rPr>
                <w:rStyle w:val="FontStyle3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widowControl/>
              <w:jc w:val="center"/>
              <w:rPr>
                <w:rStyle w:val="FontStyle3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0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6424C3">
              <w:rPr>
                <w:rStyle w:val="FontStyle36"/>
                <w:sz w:val="24"/>
                <w:szCs w:val="24"/>
              </w:rPr>
              <w:t>1</w:t>
            </w:r>
          </w:p>
        </w:tc>
      </w:tr>
      <w:tr w:rsidR="00930483" w:rsidRPr="006424C3" w:rsidTr="00B73C5F">
        <w:trPr>
          <w:trHeight w:hRule="exact" w:val="33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widowControl/>
              <w:rPr>
                <w:rStyle w:val="FontStyle38"/>
                <w:b/>
              </w:rPr>
            </w:pPr>
            <w:r w:rsidRPr="006424C3">
              <w:rPr>
                <w:rStyle w:val="FontStyle38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8C7889" w:rsidRDefault="00930483" w:rsidP="00B73C5F">
            <w:pPr>
              <w:pStyle w:val="Style16"/>
              <w:widowControl/>
              <w:jc w:val="center"/>
              <w:rPr>
                <w:rStyle w:val="FontStyle38"/>
                <w:b/>
              </w:rPr>
            </w:pPr>
            <w:r w:rsidRPr="008C7889">
              <w:rPr>
                <w:rStyle w:val="FontStyle38"/>
                <w:b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8C7889" w:rsidRDefault="00930483" w:rsidP="00B73C5F">
            <w:pPr>
              <w:pStyle w:val="Style16"/>
              <w:widowControl/>
              <w:jc w:val="center"/>
              <w:rPr>
                <w:rStyle w:val="FontStyle38"/>
                <w:b/>
              </w:rPr>
            </w:pPr>
            <w:r w:rsidRPr="008C7889">
              <w:rPr>
                <w:rStyle w:val="FontStyle38"/>
                <w:b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8C7889" w:rsidRDefault="00930483" w:rsidP="00B73C5F">
            <w:pPr>
              <w:pStyle w:val="Style20"/>
              <w:widowControl/>
              <w:jc w:val="center"/>
              <w:rPr>
                <w:rStyle w:val="FontStyle36"/>
                <w:rFonts w:ascii="Times New Roman" w:hAnsi="Times New Roman" w:cs="Times New Roman"/>
                <w:b/>
                <w:sz w:val="24"/>
                <w:szCs w:val="24"/>
              </w:rPr>
            </w:pPr>
            <w:r w:rsidRPr="008C7889">
              <w:rPr>
                <w:rStyle w:val="FontStyle36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930483" w:rsidRPr="009166D9" w:rsidRDefault="00930483" w:rsidP="00930483">
      <w:pPr>
        <w:pStyle w:val="Style19"/>
        <w:widowControl/>
        <w:spacing w:line="322" w:lineRule="exact"/>
        <w:ind w:left="763"/>
        <w:rPr>
          <w:rStyle w:val="FontStyle35"/>
          <w:b/>
          <w:i/>
          <w:sz w:val="24"/>
          <w:szCs w:val="24"/>
        </w:rPr>
      </w:pPr>
      <w:r w:rsidRPr="009166D9">
        <w:rPr>
          <w:rStyle w:val="FontStyle35"/>
          <w:b/>
          <w:i/>
          <w:sz w:val="24"/>
          <w:szCs w:val="24"/>
        </w:rPr>
        <w:t>Тема 1.   Технические средства охраны объектов.</w:t>
      </w:r>
    </w:p>
    <w:p w:rsidR="00930483" w:rsidRDefault="00930483" w:rsidP="00930483">
      <w:pPr>
        <w:pStyle w:val="Style17"/>
        <w:widowControl/>
        <w:spacing w:line="322" w:lineRule="exact"/>
        <w:ind w:left="38" w:firstLine="671"/>
        <w:rPr>
          <w:rStyle w:val="FontStyle38"/>
        </w:rPr>
      </w:pPr>
      <w:r w:rsidRPr="006424C3">
        <w:rPr>
          <w:rStyle w:val="FontStyle38"/>
        </w:rPr>
        <w:t xml:space="preserve">Назначение и классификация технических средств охраны объектов. Принципы действия технических средств охраны. </w:t>
      </w:r>
    </w:p>
    <w:p w:rsidR="00930483" w:rsidRDefault="00930483" w:rsidP="00930483">
      <w:pPr>
        <w:pStyle w:val="Style17"/>
        <w:widowControl/>
        <w:spacing w:line="322" w:lineRule="exact"/>
        <w:ind w:left="38" w:firstLine="671"/>
        <w:rPr>
          <w:rStyle w:val="FontStyle38"/>
        </w:rPr>
      </w:pPr>
      <w:r w:rsidRPr="006424C3">
        <w:rPr>
          <w:rStyle w:val="FontStyle38"/>
        </w:rPr>
        <w:t>Технические средства охранной</w:t>
      </w:r>
      <w:r>
        <w:rPr>
          <w:rStyle w:val="FontStyle38"/>
        </w:rPr>
        <w:t>,</w:t>
      </w:r>
      <w:r w:rsidRPr="006424C3">
        <w:rPr>
          <w:rStyle w:val="FontStyle38"/>
        </w:rPr>
        <w:t xml:space="preserve"> пожарной </w:t>
      </w:r>
      <w:r>
        <w:rPr>
          <w:rStyle w:val="FontStyle38"/>
        </w:rPr>
        <w:t xml:space="preserve">и </w:t>
      </w:r>
      <w:r w:rsidRPr="006424C3">
        <w:rPr>
          <w:rStyle w:val="FontStyle38"/>
        </w:rPr>
        <w:t xml:space="preserve">тревожной сигнализации. </w:t>
      </w:r>
    </w:p>
    <w:p w:rsidR="00930483" w:rsidRPr="006424C3" w:rsidRDefault="00930483" w:rsidP="00930483">
      <w:pPr>
        <w:pStyle w:val="Style17"/>
        <w:widowControl/>
        <w:spacing w:line="322" w:lineRule="exact"/>
        <w:ind w:left="38" w:firstLine="671"/>
        <w:rPr>
          <w:rStyle w:val="FontStyle38"/>
        </w:rPr>
      </w:pPr>
      <w:r w:rsidRPr="006424C3">
        <w:rPr>
          <w:rStyle w:val="FontStyle38"/>
        </w:rPr>
        <w:t>Состав системы охранной сигнализации.</w:t>
      </w:r>
    </w:p>
    <w:p w:rsidR="00930483" w:rsidRDefault="00930483" w:rsidP="00930483">
      <w:pPr>
        <w:pStyle w:val="Style17"/>
        <w:widowControl/>
        <w:spacing w:line="322" w:lineRule="exact"/>
        <w:ind w:left="34" w:right="10" w:firstLine="706"/>
        <w:jc w:val="both"/>
        <w:rPr>
          <w:rStyle w:val="FontStyle38"/>
        </w:rPr>
      </w:pPr>
      <w:r w:rsidRPr="006424C3">
        <w:rPr>
          <w:rStyle w:val="FontStyle38"/>
        </w:rPr>
        <w:t>Особенности эксплуатации различных систем технических средств о</w:t>
      </w:r>
      <w:r w:rsidRPr="006424C3">
        <w:rPr>
          <w:rStyle w:val="FontStyle38"/>
        </w:rPr>
        <w:t>х</w:t>
      </w:r>
      <w:r w:rsidRPr="006424C3">
        <w:rPr>
          <w:rStyle w:val="FontStyle38"/>
        </w:rPr>
        <w:t>раны.</w:t>
      </w:r>
    </w:p>
    <w:p w:rsidR="00930483" w:rsidRPr="006424C3" w:rsidRDefault="00930483" w:rsidP="00930483">
      <w:pPr>
        <w:pStyle w:val="Style17"/>
        <w:widowControl/>
        <w:spacing w:line="322" w:lineRule="exact"/>
        <w:ind w:left="34" w:right="10" w:firstLine="706"/>
        <w:jc w:val="both"/>
        <w:rPr>
          <w:rStyle w:val="FontStyle38"/>
        </w:rPr>
      </w:pPr>
      <w:r>
        <w:rPr>
          <w:rStyle w:val="FontStyle38"/>
        </w:rPr>
        <w:t>Проектирование, монтаж и эксплуатационное обслуживание технических средств охраны.</w:t>
      </w:r>
    </w:p>
    <w:p w:rsidR="00930483" w:rsidRPr="009166D9" w:rsidRDefault="00930483" w:rsidP="00930483">
      <w:pPr>
        <w:pStyle w:val="Style19"/>
        <w:widowControl/>
        <w:spacing w:before="86" w:line="322" w:lineRule="exact"/>
        <w:ind w:left="749"/>
        <w:rPr>
          <w:rStyle w:val="FontStyle35"/>
          <w:b/>
          <w:i/>
          <w:sz w:val="24"/>
          <w:szCs w:val="24"/>
        </w:rPr>
      </w:pPr>
      <w:r w:rsidRPr="009166D9">
        <w:rPr>
          <w:rStyle w:val="FontStyle35"/>
          <w:b/>
          <w:i/>
          <w:sz w:val="24"/>
          <w:szCs w:val="24"/>
        </w:rPr>
        <w:t>Тема 2.   Системы управления техническими средствами охраны.</w:t>
      </w:r>
    </w:p>
    <w:p w:rsidR="00930483" w:rsidRPr="006424C3" w:rsidRDefault="00930483" w:rsidP="00930483">
      <w:pPr>
        <w:pStyle w:val="Style17"/>
        <w:widowControl/>
        <w:spacing w:line="322" w:lineRule="exact"/>
        <w:ind w:left="725"/>
        <w:rPr>
          <w:rStyle w:val="FontStyle38"/>
        </w:rPr>
      </w:pPr>
      <w:r w:rsidRPr="006424C3">
        <w:rPr>
          <w:rStyle w:val="FontStyle38"/>
        </w:rPr>
        <w:t>Классификация систем управления техническими средствами охраны.</w:t>
      </w:r>
    </w:p>
    <w:p w:rsidR="00930483" w:rsidRPr="006424C3" w:rsidRDefault="00930483" w:rsidP="00930483">
      <w:pPr>
        <w:pStyle w:val="Style22"/>
        <w:widowControl/>
        <w:spacing w:line="322" w:lineRule="exact"/>
        <w:ind w:left="14" w:right="5"/>
        <w:rPr>
          <w:rStyle w:val="FontStyle38"/>
        </w:rPr>
      </w:pPr>
      <w:r w:rsidRPr="006424C3">
        <w:rPr>
          <w:rStyle w:val="FontStyle38"/>
        </w:rPr>
        <w:t>Системы управления контролем доступа. Дистанционный контроль доступа охранн</w:t>
      </w:r>
      <w:r w:rsidRPr="006424C3">
        <w:rPr>
          <w:rStyle w:val="FontStyle38"/>
        </w:rPr>
        <w:t>и</w:t>
      </w:r>
      <w:r w:rsidRPr="006424C3">
        <w:rPr>
          <w:rStyle w:val="FontStyle38"/>
        </w:rPr>
        <w:t>ков и автотранспорта на охраняемый объект.</w:t>
      </w:r>
    </w:p>
    <w:p w:rsidR="00930483" w:rsidRPr="006424C3" w:rsidRDefault="00930483" w:rsidP="00930483">
      <w:pPr>
        <w:pStyle w:val="Style22"/>
        <w:widowControl/>
        <w:spacing w:line="322" w:lineRule="exact"/>
        <w:ind w:left="24" w:right="5" w:firstLine="706"/>
        <w:rPr>
          <w:rStyle w:val="FontStyle38"/>
        </w:rPr>
      </w:pPr>
      <w:r w:rsidRPr="006424C3">
        <w:rPr>
          <w:rStyle w:val="FontStyle38"/>
        </w:rPr>
        <w:t>Системы компьютерного управления техническими средствами охр</w:t>
      </w:r>
      <w:r w:rsidRPr="006424C3">
        <w:rPr>
          <w:rStyle w:val="FontStyle38"/>
        </w:rPr>
        <w:t>а</w:t>
      </w:r>
      <w:r w:rsidRPr="006424C3">
        <w:rPr>
          <w:rStyle w:val="FontStyle38"/>
        </w:rPr>
        <w:t>ны.</w:t>
      </w:r>
    </w:p>
    <w:p w:rsidR="00930483" w:rsidRPr="009166D9" w:rsidRDefault="00930483" w:rsidP="00930483">
      <w:pPr>
        <w:pStyle w:val="Style19"/>
        <w:widowControl/>
        <w:spacing w:before="96" w:line="322" w:lineRule="exact"/>
        <w:ind w:left="739"/>
        <w:rPr>
          <w:rStyle w:val="FontStyle35"/>
          <w:b/>
          <w:i/>
          <w:sz w:val="24"/>
          <w:szCs w:val="24"/>
        </w:rPr>
      </w:pPr>
      <w:r w:rsidRPr="009166D9">
        <w:rPr>
          <w:rStyle w:val="FontStyle35"/>
          <w:b/>
          <w:i/>
          <w:sz w:val="24"/>
          <w:szCs w:val="24"/>
        </w:rPr>
        <w:t>Тема 3.   Средства пожаротушения.</w:t>
      </w:r>
    </w:p>
    <w:p w:rsidR="00930483" w:rsidRPr="006424C3" w:rsidRDefault="00930483" w:rsidP="00930483">
      <w:pPr>
        <w:pStyle w:val="Style22"/>
        <w:widowControl/>
        <w:spacing w:line="322" w:lineRule="exact"/>
        <w:ind w:left="10" w:right="5" w:firstLine="710"/>
        <w:rPr>
          <w:rStyle w:val="FontStyle38"/>
        </w:rPr>
      </w:pPr>
      <w:r w:rsidRPr="006424C3">
        <w:rPr>
          <w:rStyle w:val="FontStyle38"/>
        </w:rPr>
        <w:t>Обеспечение противопожарной безопасности на объектах и мероприятия по исключ</w:t>
      </w:r>
      <w:r w:rsidRPr="006424C3">
        <w:rPr>
          <w:rStyle w:val="FontStyle38"/>
        </w:rPr>
        <w:t>е</w:t>
      </w:r>
      <w:r w:rsidRPr="006424C3">
        <w:rPr>
          <w:rStyle w:val="FontStyle38"/>
        </w:rPr>
        <w:t>нию причин возгорания.</w:t>
      </w:r>
    </w:p>
    <w:p w:rsidR="00930483" w:rsidRPr="006424C3" w:rsidRDefault="00930483" w:rsidP="00930483">
      <w:pPr>
        <w:pStyle w:val="Style17"/>
        <w:widowControl/>
        <w:spacing w:line="322" w:lineRule="exact"/>
        <w:ind w:left="710"/>
        <w:rPr>
          <w:rStyle w:val="FontStyle38"/>
        </w:rPr>
      </w:pPr>
      <w:r w:rsidRPr="006424C3">
        <w:rPr>
          <w:rStyle w:val="FontStyle38"/>
        </w:rPr>
        <w:t>Противопожарный режим при эксплуатации объектов.</w:t>
      </w:r>
    </w:p>
    <w:p w:rsidR="00930483" w:rsidRPr="006424C3" w:rsidRDefault="00930483" w:rsidP="00930483">
      <w:pPr>
        <w:pStyle w:val="Style22"/>
        <w:widowControl/>
        <w:spacing w:line="322" w:lineRule="exact"/>
        <w:ind w:firstLine="710"/>
        <w:rPr>
          <w:rStyle w:val="FontStyle38"/>
        </w:rPr>
      </w:pPr>
      <w:r w:rsidRPr="006424C3">
        <w:rPr>
          <w:rStyle w:val="FontStyle38"/>
        </w:rPr>
        <w:t xml:space="preserve">Пенные, порошковые и углекислотные огнетушители. Их назначение и устройство. </w:t>
      </w:r>
      <w:r>
        <w:rPr>
          <w:rStyle w:val="FontStyle38"/>
        </w:rPr>
        <w:t>Огн</w:t>
      </w:r>
      <w:r>
        <w:rPr>
          <w:rStyle w:val="FontStyle38"/>
        </w:rPr>
        <w:t>е</w:t>
      </w:r>
      <w:r>
        <w:rPr>
          <w:rStyle w:val="FontStyle38"/>
        </w:rPr>
        <w:t xml:space="preserve">тушители иных типов (водные, хладоновые и иные </w:t>
      </w:r>
      <w:r>
        <w:rPr>
          <w:rStyle w:val="FontStyle38"/>
        </w:rPr>
        <w:lastRenderedPageBreak/>
        <w:t xml:space="preserve">разрешенные к использованию). </w:t>
      </w:r>
      <w:r w:rsidRPr="006424C3">
        <w:rPr>
          <w:rStyle w:val="FontStyle38"/>
        </w:rPr>
        <w:t>Правила и приемы работы с о</w:t>
      </w:r>
      <w:r w:rsidRPr="006424C3">
        <w:rPr>
          <w:rStyle w:val="FontStyle38"/>
        </w:rPr>
        <w:t>г</w:t>
      </w:r>
      <w:r w:rsidRPr="006424C3">
        <w:rPr>
          <w:rStyle w:val="FontStyle38"/>
        </w:rPr>
        <w:t>нетушителями.</w:t>
      </w:r>
    </w:p>
    <w:p w:rsidR="00930483" w:rsidRPr="006424C3" w:rsidRDefault="00930483" w:rsidP="00930483">
      <w:pPr>
        <w:pStyle w:val="Style22"/>
        <w:widowControl/>
        <w:ind w:left="5" w:right="19" w:firstLine="696"/>
        <w:rPr>
          <w:rStyle w:val="FontStyle38"/>
        </w:rPr>
      </w:pPr>
      <w:r w:rsidRPr="006424C3">
        <w:rPr>
          <w:rStyle w:val="FontStyle38"/>
        </w:rPr>
        <w:t>Пожарное оборудование и инструмент. Техника безопасности при работе с ними.</w:t>
      </w:r>
    </w:p>
    <w:p w:rsidR="00930483" w:rsidRPr="006424C3" w:rsidRDefault="00930483" w:rsidP="00930483">
      <w:pPr>
        <w:pStyle w:val="Style22"/>
        <w:widowControl/>
        <w:ind w:left="14" w:right="5" w:firstLine="691"/>
        <w:rPr>
          <w:rStyle w:val="FontStyle38"/>
        </w:rPr>
      </w:pPr>
      <w:r w:rsidRPr="006424C3">
        <w:rPr>
          <w:rStyle w:val="FontStyle38"/>
        </w:rPr>
        <w:t>Действия руководителя и сотрудников при обнаружении возгорания на объекте и ликв</w:t>
      </w:r>
      <w:r w:rsidRPr="006424C3">
        <w:rPr>
          <w:rStyle w:val="FontStyle38"/>
        </w:rPr>
        <w:t>и</w:t>
      </w:r>
      <w:r w:rsidRPr="006424C3">
        <w:rPr>
          <w:rStyle w:val="FontStyle38"/>
        </w:rPr>
        <w:t>дация его последствий.</w:t>
      </w:r>
    </w:p>
    <w:p w:rsidR="00930483" w:rsidRPr="009166D9" w:rsidRDefault="00930483" w:rsidP="00930483">
      <w:pPr>
        <w:pStyle w:val="Style19"/>
        <w:widowControl/>
        <w:spacing w:before="82" w:line="322" w:lineRule="exact"/>
        <w:ind w:left="725"/>
        <w:rPr>
          <w:rStyle w:val="FontStyle35"/>
          <w:b/>
          <w:i/>
          <w:sz w:val="24"/>
          <w:szCs w:val="24"/>
        </w:rPr>
      </w:pPr>
      <w:r w:rsidRPr="009166D9">
        <w:rPr>
          <w:rStyle w:val="FontStyle35"/>
          <w:b/>
          <w:i/>
          <w:sz w:val="24"/>
          <w:szCs w:val="24"/>
        </w:rPr>
        <w:t>Тема 4.   Средства связи и работа с ними.</w:t>
      </w:r>
    </w:p>
    <w:p w:rsidR="00930483" w:rsidRPr="006424C3" w:rsidRDefault="00930483" w:rsidP="00930483">
      <w:pPr>
        <w:pStyle w:val="Style22"/>
        <w:widowControl/>
        <w:spacing w:line="322" w:lineRule="exact"/>
        <w:ind w:left="14" w:right="10" w:firstLine="686"/>
        <w:rPr>
          <w:rStyle w:val="FontStyle38"/>
        </w:rPr>
      </w:pPr>
      <w:r w:rsidRPr="006424C3">
        <w:rPr>
          <w:rStyle w:val="FontStyle38"/>
        </w:rPr>
        <w:t>Назначение, виды, устройство, тактико-технические характеристики средств связи.</w:t>
      </w:r>
    </w:p>
    <w:p w:rsidR="00930483" w:rsidRPr="006424C3" w:rsidRDefault="00930483" w:rsidP="00930483">
      <w:pPr>
        <w:pStyle w:val="Style22"/>
        <w:widowControl/>
        <w:spacing w:line="322" w:lineRule="exact"/>
        <w:ind w:left="5" w:firstLine="691"/>
        <w:rPr>
          <w:rStyle w:val="FontStyle38"/>
        </w:rPr>
      </w:pPr>
      <w:r>
        <w:rPr>
          <w:rStyle w:val="FontStyle38"/>
        </w:rPr>
        <w:t>П</w:t>
      </w:r>
      <w:r w:rsidRPr="006424C3">
        <w:rPr>
          <w:rStyle w:val="FontStyle38"/>
        </w:rPr>
        <w:t>орядок использования основных видов проводной связи. Способы передачи служебной информации по проводным средс</w:t>
      </w:r>
      <w:r w:rsidRPr="006424C3">
        <w:rPr>
          <w:rStyle w:val="FontStyle38"/>
        </w:rPr>
        <w:t>т</w:t>
      </w:r>
      <w:r w:rsidRPr="006424C3">
        <w:rPr>
          <w:rStyle w:val="FontStyle38"/>
        </w:rPr>
        <w:t>вам связи.</w:t>
      </w:r>
    </w:p>
    <w:p w:rsidR="00930483" w:rsidRPr="006424C3" w:rsidRDefault="00930483" w:rsidP="00930483">
      <w:pPr>
        <w:pStyle w:val="Style22"/>
        <w:widowControl/>
        <w:spacing w:line="322" w:lineRule="exact"/>
        <w:ind w:right="10" w:firstLine="706"/>
        <w:rPr>
          <w:rStyle w:val="FontStyle38"/>
        </w:rPr>
      </w:pPr>
      <w:r w:rsidRPr="006424C3">
        <w:rPr>
          <w:rStyle w:val="FontStyle38"/>
        </w:rPr>
        <w:t>Основные тактико-технические характеристики средств радиосвязи. Ведение перег</w:t>
      </w:r>
      <w:r w:rsidRPr="006424C3">
        <w:rPr>
          <w:rStyle w:val="FontStyle38"/>
        </w:rPr>
        <w:t>о</w:t>
      </w:r>
      <w:r w:rsidRPr="006424C3">
        <w:rPr>
          <w:rStyle w:val="FontStyle38"/>
        </w:rPr>
        <w:t>воров по радиосредствам.</w:t>
      </w:r>
    </w:p>
    <w:p w:rsidR="00930483" w:rsidRPr="003C6497" w:rsidRDefault="00930483" w:rsidP="00930483">
      <w:pPr>
        <w:pStyle w:val="Style12"/>
        <w:widowControl/>
        <w:ind w:right="48"/>
        <w:jc w:val="center"/>
        <w:rPr>
          <w:rStyle w:val="FontStyle40"/>
          <w:b/>
          <w:sz w:val="24"/>
          <w:szCs w:val="24"/>
          <w:lang w:eastAsia="en-US"/>
        </w:rPr>
      </w:pPr>
      <w:r>
        <w:rPr>
          <w:rStyle w:val="FontStyle40"/>
          <w:b/>
          <w:sz w:val="24"/>
          <w:szCs w:val="24"/>
          <w:lang w:eastAsia="en-US"/>
        </w:rPr>
        <w:t xml:space="preserve">5. </w:t>
      </w:r>
      <w:r w:rsidRPr="003C6497">
        <w:rPr>
          <w:rStyle w:val="FontStyle40"/>
          <w:b/>
          <w:sz w:val="24"/>
          <w:szCs w:val="24"/>
          <w:lang w:eastAsia="en-US"/>
        </w:rPr>
        <w:t>ОГНЕВАЯ ПОДГОТОВКА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1134"/>
        <w:gridCol w:w="1843"/>
        <w:gridCol w:w="1984"/>
      </w:tblGrid>
      <w:tr w:rsidR="00930483" w:rsidRPr="003C6497" w:rsidTr="00B73C5F">
        <w:trPr>
          <w:trHeight w:hRule="exact" w:val="416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3C6497" w:rsidRDefault="00930483" w:rsidP="00B73C5F">
            <w:pPr>
              <w:pStyle w:val="Style23"/>
              <w:widowControl/>
              <w:jc w:val="center"/>
            </w:pPr>
            <w:r w:rsidRPr="003C6497">
              <w:rPr>
                <w:rStyle w:val="FontStyle48"/>
                <w:sz w:val="24"/>
                <w:szCs w:val="24"/>
              </w:rPr>
              <w:t>Наименования</w:t>
            </w:r>
            <w:r>
              <w:rPr>
                <w:rStyle w:val="FontStyle48"/>
                <w:sz w:val="24"/>
                <w:szCs w:val="24"/>
              </w:rPr>
              <w:t xml:space="preserve"> </w:t>
            </w:r>
            <w:r w:rsidRPr="003C6497">
              <w:rPr>
                <w:rStyle w:val="FontStyle48"/>
                <w:sz w:val="24"/>
                <w:szCs w:val="24"/>
              </w:rPr>
              <w:t>учебных тем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3C6497" w:rsidRDefault="00930483" w:rsidP="00B73C5F">
            <w:pPr>
              <w:pStyle w:val="Style23"/>
              <w:widowControl/>
              <w:jc w:val="center"/>
              <w:rPr>
                <w:rStyle w:val="FontStyle48"/>
                <w:sz w:val="24"/>
                <w:szCs w:val="24"/>
              </w:rPr>
            </w:pPr>
            <w:r w:rsidRPr="003C6497">
              <w:rPr>
                <w:rStyle w:val="FontStyle48"/>
                <w:sz w:val="24"/>
                <w:szCs w:val="24"/>
              </w:rPr>
              <w:t>Количество часов</w:t>
            </w:r>
          </w:p>
        </w:tc>
      </w:tr>
      <w:tr w:rsidR="00930483" w:rsidRPr="003C6497" w:rsidTr="00B73C5F">
        <w:trPr>
          <w:trHeight w:hRule="exact" w:val="326"/>
        </w:trPr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3C6497" w:rsidRDefault="00930483" w:rsidP="00B73C5F">
            <w:pPr>
              <w:pStyle w:val="Style23"/>
              <w:ind w:left="1142" w:right="1142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3C6497" w:rsidRDefault="00930483" w:rsidP="00B73C5F">
            <w:pPr>
              <w:pStyle w:val="Style23"/>
              <w:jc w:val="center"/>
            </w:pPr>
            <w:r w:rsidRPr="003C6497">
              <w:rPr>
                <w:rStyle w:val="FontStyle48"/>
                <w:sz w:val="24"/>
                <w:szCs w:val="24"/>
              </w:rPr>
              <w:t>Всего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3C6497" w:rsidRDefault="00930483" w:rsidP="00B73C5F">
            <w:pPr>
              <w:pStyle w:val="Style23"/>
              <w:widowControl/>
              <w:ind w:left="-40"/>
              <w:jc w:val="center"/>
              <w:rPr>
                <w:rStyle w:val="FontStyle48"/>
                <w:sz w:val="24"/>
                <w:szCs w:val="24"/>
              </w:rPr>
            </w:pPr>
            <w:r w:rsidRPr="003C6497">
              <w:rPr>
                <w:rStyle w:val="FontStyle48"/>
                <w:sz w:val="24"/>
                <w:szCs w:val="24"/>
              </w:rPr>
              <w:t>Из них</w:t>
            </w:r>
          </w:p>
        </w:tc>
      </w:tr>
      <w:tr w:rsidR="00930483" w:rsidRPr="003C6497" w:rsidTr="00B73C5F">
        <w:trPr>
          <w:trHeight w:val="518"/>
        </w:trPr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3C6497" w:rsidRDefault="00930483" w:rsidP="00B73C5F">
            <w:pPr>
              <w:pStyle w:val="Style23"/>
              <w:widowControl/>
              <w:ind w:left="1142" w:right="1142"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3C6497" w:rsidRDefault="00930483" w:rsidP="00B73C5F">
            <w:pPr>
              <w:pStyle w:val="Style23"/>
              <w:widowControl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Теоретич</w:t>
            </w:r>
            <w:r>
              <w:rPr>
                <w:rStyle w:val="FontStyle35"/>
                <w:sz w:val="24"/>
                <w:szCs w:val="24"/>
              </w:rPr>
              <w:t>е</w:t>
            </w:r>
            <w:r>
              <w:rPr>
                <w:rStyle w:val="FontStyle35"/>
                <w:sz w:val="24"/>
                <w:szCs w:val="24"/>
              </w:rPr>
              <w:t>ских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8"/>
              <w:widowControl/>
              <w:spacing w:line="326" w:lineRule="exact"/>
              <w:ind w:left="43" w:right="43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Практ</w:t>
            </w:r>
            <w:r>
              <w:rPr>
                <w:rStyle w:val="FontStyle35"/>
                <w:sz w:val="24"/>
                <w:szCs w:val="24"/>
              </w:rPr>
              <w:t>ических</w:t>
            </w:r>
          </w:p>
        </w:tc>
      </w:tr>
      <w:tr w:rsidR="00930483" w:rsidRPr="003C6497" w:rsidTr="00B73C5F">
        <w:trPr>
          <w:trHeight w:hRule="exact" w:val="15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3C6497" w:rsidRDefault="00930483" w:rsidP="00B73C5F">
            <w:pPr>
              <w:pStyle w:val="Style18"/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3C6497" w:rsidRDefault="00930483" w:rsidP="00B73C5F">
            <w:pPr>
              <w:pStyle w:val="Style18"/>
              <w:widowControl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3C6497" w:rsidRDefault="00930483" w:rsidP="00B73C5F">
            <w:pPr>
              <w:pStyle w:val="Style18"/>
              <w:widowControl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3C6497" w:rsidRDefault="00930483" w:rsidP="00B73C5F">
            <w:pPr>
              <w:pStyle w:val="Style23"/>
              <w:jc w:val="center"/>
              <w:rPr>
                <w:rStyle w:val="FontStyle48"/>
                <w:sz w:val="24"/>
                <w:szCs w:val="24"/>
              </w:rPr>
            </w:pPr>
          </w:p>
        </w:tc>
      </w:tr>
      <w:tr w:rsidR="00930483" w:rsidRPr="003C6497" w:rsidTr="00B73C5F">
        <w:trPr>
          <w:trHeight w:val="16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3C6497" w:rsidRDefault="00930483" w:rsidP="00B73C5F">
            <w:pPr>
              <w:pStyle w:val="Style23"/>
              <w:widowControl/>
              <w:ind w:left="19"/>
              <w:jc w:val="center"/>
              <w:rPr>
                <w:rStyle w:val="FontStyle48"/>
                <w:sz w:val="24"/>
                <w:szCs w:val="24"/>
              </w:rPr>
            </w:pPr>
            <w:r w:rsidRPr="003C6497">
              <w:rPr>
                <w:rStyle w:val="FontStyle48"/>
                <w:sz w:val="24"/>
                <w:szCs w:val="24"/>
              </w:rPr>
              <w:t>Тема.1. Общее устройство, назначение, та</w:t>
            </w:r>
            <w:r w:rsidRPr="003C6497">
              <w:rPr>
                <w:rStyle w:val="FontStyle48"/>
                <w:sz w:val="24"/>
                <w:szCs w:val="24"/>
              </w:rPr>
              <w:t>к</w:t>
            </w:r>
            <w:r w:rsidRPr="003C6497">
              <w:rPr>
                <w:rStyle w:val="FontStyle48"/>
                <w:sz w:val="24"/>
                <w:szCs w:val="24"/>
              </w:rPr>
              <w:t>тико-технические характеристики видов и типов ор</w:t>
            </w:r>
            <w:r w:rsidRPr="003C6497">
              <w:rPr>
                <w:rStyle w:val="FontStyle48"/>
                <w:sz w:val="24"/>
                <w:szCs w:val="24"/>
              </w:rPr>
              <w:t>у</w:t>
            </w:r>
            <w:r w:rsidRPr="003C6497">
              <w:rPr>
                <w:rStyle w:val="FontStyle48"/>
                <w:sz w:val="24"/>
                <w:szCs w:val="24"/>
              </w:rPr>
              <w:t>жия, разрешенного для</w:t>
            </w:r>
            <w:r>
              <w:rPr>
                <w:rStyle w:val="FontStyle48"/>
                <w:sz w:val="24"/>
                <w:szCs w:val="24"/>
              </w:rPr>
              <w:t xml:space="preserve"> </w:t>
            </w:r>
            <w:r w:rsidRPr="003C6497">
              <w:rPr>
                <w:rStyle w:val="FontStyle48"/>
                <w:sz w:val="24"/>
                <w:szCs w:val="24"/>
              </w:rPr>
              <w:t>использования в частной охранной деятельности. Соблюдение устано</w:t>
            </w:r>
            <w:r w:rsidRPr="003C6497">
              <w:rPr>
                <w:rStyle w:val="FontStyle48"/>
                <w:sz w:val="24"/>
                <w:szCs w:val="24"/>
              </w:rPr>
              <w:t>в</w:t>
            </w:r>
            <w:r w:rsidRPr="003C6497">
              <w:rPr>
                <w:rStyle w:val="FontStyle48"/>
                <w:sz w:val="24"/>
                <w:szCs w:val="24"/>
              </w:rPr>
              <w:t>ленных правил и мер безопасности при обращении с оруж</w:t>
            </w:r>
            <w:r w:rsidRPr="003C6497">
              <w:rPr>
                <w:rStyle w:val="FontStyle48"/>
                <w:sz w:val="24"/>
                <w:szCs w:val="24"/>
              </w:rPr>
              <w:t>и</w:t>
            </w:r>
            <w:r w:rsidRPr="003C6497">
              <w:rPr>
                <w:rStyle w:val="FontStyle48"/>
                <w:sz w:val="24"/>
                <w:szCs w:val="24"/>
              </w:rPr>
              <w:t>ем.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3C6497" w:rsidRDefault="00930483" w:rsidP="00B73C5F">
            <w:pPr>
              <w:pStyle w:val="Style23"/>
              <w:widowControl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3C6497" w:rsidRDefault="00930483" w:rsidP="00B73C5F">
            <w:pPr>
              <w:pStyle w:val="Style23"/>
              <w:widowControl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Default="00930483" w:rsidP="00B73C5F">
            <w:pPr>
              <w:pStyle w:val="Style23"/>
              <w:widowControl/>
              <w:jc w:val="center"/>
              <w:rPr>
                <w:rStyle w:val="FontStyle48"/>
                <w:sz w:val="24"/>
                <w:szCs w:val="24"/>
              </w:rPr>
            </w:pPr>
          </w:p>
          <w:p w:rsidR="00930483" w:rsidRDefault="00930483" w:rsidP="00B73C5F">
            <w:pPr>
              <w:pStyle w:val="Style23"/>
              <w:widowControl/>
              <w:jc w:val="center"/>
              <w:rPr>
                <w:rStyle w:val="FontStyle48"/>
                <w:sz w:val="24"/>
                <w:szCs w:val="24"/>
              </w:rPr>
            </w:pPr>
          </w:p>
          <w:p w:rsidR="00930483" w:rsidRPr="003C6497" w:rsidRDefault="00930483" w:rsidP="00B73C5F">
            <w:pPr>
              <w:pStyle w:val="Style23"/>
              <w:widowControl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2</w:t>
            </w:r>
          </w:p>
          <w:p w:rsidR="00930483" w:rsidRPr="003C6497" w:rsidRDefault="00930483" w:rsidP="00B73C5F">
            <w:pPr>
              <w:pStyle w:val="Style29"/>
              <w:widowControl/>
              <w:jc w:val="center"/>
              <w:rPr>
                <w:rStyle w:val="FontStyle54"/>
              </w:rPr>
            </w:pPr>
          </w:p>
        </w:tc>
      </w:tr>
      <w:tr w:rsidR="00930483" w:rsidRPr="003C6497" w:rsidTr="00B73C5F">
        <w:trPr>
          <w:trHeight w:val="89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3C6497" w:rsidRDefault="00930483" w:rsidP="00B73C5F">
            <w:pPr>
              <w:pStyle w:val="Style23"/>
              <w:ind w:left="5"/>
              <w:jc w:val="center"/>
              <w:rPr>
                <w:rStyle w:val="FontStyle48"/>
                <w:sz w:val="24"/>
                <w:szCs w:val="24"/>
              </w:rPr>
            </w:pPr>
            <w:r w:rsidRPr="003C6497">
              <w:rPr>
                <w:rStyle w:val="FontStyle48"/>
                <w:sz w:val="24"/>
                <w:szCs w:val="24"/>
              </w:rPr>
              <w:t>Тема 2. Выполнение упражнений учебных стрельб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3C6497" w:rsidRDefault="00930483" w:rsidP="00B73C5F">
            <w:pPr>
              <w:pStyle w:val="Style23"/>
              <w:widowControl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3C6497" w:rsidRDefault="00930483" w:rsidP="00B73C5F">
            <w:pPr>
              <w:pStyle w:val="Style23"/>
              <w:widowControl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3C6497" w:rsidRDefault="00930483" w:rsidP="00B73C5F">
            <w:pPr>
              <w:pStyle w:val="Style23"/>
              <w:widowControl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7</w:t>
            </w:r>
          </w:p>
        </w:tc>
      </w:tr>
      <w:tr w:rsidR="00930483" w:rsidRPr="003C6497" w:rsidTr="00B73C5F">
        <w:trPr>
          <w:trHeight w:hRule="exact" w:val="45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3C6497" w:rsidRDefault="00930483" w:rsidP="00B73C5F">
            <w:pPr>
              <w:pStyle w:val="Style23"/>
              <w:widowControl/>
              <w:jc w:val="center"/>
              <w:rPr>
                <w:rStyle w:val="FontStyle48"/>
                <w:sz w:val="24"/>
                <w:szCs w:val="24"/>
              </w:rPr>
            </w:pPr>
            <w:r w:rsidRPr="003C6497">
              <w:rPr>
                <w:rStyle w:val="FontStyle48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3C6497" w:rsidRDefault="00930483" w:rsidP="00B73C5F">
            <w:pPr>
              <w:pStyle w:val="Style23"/>
              <w:widowControl/>
              <w:jc w:val="center"/>
              <w:rPr>
                <w:rStyle w:val="FontStyle48"/>
                <w:sz w:val="24"/>
                <w:szCs w:val="24"/>
              </w:rPr>
            </w:pPr>
            <w:r w:rsidRPr="003C6497"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3C6497" w:rsidRDefault="00930483" w:rsidP="00B73C5F">
            <w:pPr>
              <w:pStyle w:val="Style23"/>
              <w:widowControl/>
              <w:jc w:val="center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3C6497" w:rsidRDefault="00930483" w:rsidP="00B73C5F">
            <w:pPr>
              <w:pStyle w:val="Style23"/>
              <w:widowControl/>
              <w:jc w:val="center"/>
              <w:rPr>
                <w:rStyle w:val="FontStyle48"/>
                <w:sz w:val="24"/>
                <w:szCs w:val="24"/>
              </w:rPr>
            </w:pPr>
            <w:r w:rsidRPr="003C6497">
              <w:rPr>
                <w:rStyle w:val="FontStyle48"/>
                <w:sz w:val="24"/>
                <w:szCs w:val="24"/>
              </w:rPr>
              <w:t>1</w:t>
            </w:r>
          </w:p>
          <w:p w:rsidR="00930483" w:rsidRPr="003C6497" w:rsidRDefault="00930483" w:rsidP="00B73C5F">
            <w:pPr>
              <w:pStyle w:val="Style29"/>
              <w:widowControl/>
              <w:jc w:val="center"/>
              <w:rPr>
                <w:rStyle w:val="FontStyle54"/>
              </w:rPr>
            </w:pPr>
            <w:r w:rsidRPr="003C6497">
              <w:rPr>
                <w:rStyle w:val="FontStyle54"/>
              </w:rPr>
              <w:t>-</w:t>
            </w:r>
          </w:p>
        </w:tc>
      </w:tr>
      <w:tr w:rsidR="00930483" w:rsidRPr="003C6497" w:rsidTr="00B73C5F">
        <w:trPr>
          <w:trHeight w:hRule="exact" w:val="46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3C6497" w:rsidRDefault="00930483" w:rsidP="00B73C5F">
            <w:pPr>
              <w:pStyle w:val="Style23"/>
              <w:widowControl/>
              <w:ind w:left="5"/>
              <w:jc w:val="center"/>
              <w:rPr>
                <w:rStyle w:val="FontStyle48"/>
                <w:b/>
                <w:sz w:val="24"/>
                <w:szCs w:val="24"/>
              </w:rPr>
            </w:pPr>
            <w:r w:rsidRPr="003C6497">
              <w:rPr>
                <w:rStyle w:val="FontStyle48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3C6497" w:rsidRDefault="00930483" w:rsidP="00B73C5F">
            <w:pPr>
              <w:pStyle w:val="Style23"/>
              <w:widowControl/>
              <w:jc w:val="center"/>
              <w:rPr>
                <w:rStyle w:val="FontStyle48"/>
                <w:b/>
                <w:sz w:val="24"/>
                <w:szCs w:val="24"/>
              </w:rPr>
            </w:pPr>
            <w:r>
              <w:rPr>
                <w:rStyle w:val="FontStyle48"/>
                <w:b/>
                <w:sz w:val="24"/>
                <w:szCs w:val="24"/>
              </w:rPr>
              <w:t>1</w:t>
            </w:r>
            <w:r w:rsidRPr="003C6497">
              <w:rPr>
                <w:rStyle w:val="FontStyle48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3C6497" w:rsidRDefault="00930483" w:rsidP="00B73C5F">
            <w:pPr>
              <w:pStyle w:val="Style18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0A4CB5" w:rsidRDefault="00930483" w:rsidP="00B73C5F">
            <w:pPr>
              <w:pStyle w:val="Style15"/>
              <w:widowControl/>
              <w:jc w:val="center"/>
              <w:rPr>
                <w:rStyle w:val="FontStyle56"/>
                <w:b/>
                <w:szCs w:val="24"/>
              </w:rPr>
            </w:pPr>
            <w:r w:rsidRPr="000A4CB5">
              <w:rPr>
                <w:rStyle w:val="FontStyle56"/>
                <w:b/>
                <w:szCs w:val="24"/>
              </w:rPr>
              <w:t>10</w:t>
            </w:r>
          </w:p>
        </w:tc>
      </w:tr>
    </w:tbl>
    <w:p w:rsidR="00930483" w:rsidRPr="009166D9" w:rsidRDefault="00930483" w:rsidP="00930483">
      <w:pPr>
        <w:pStyle w:val="Style20"/>
        <w:widowControl/>
        <w:spacing w:line="322" w:lineRule="exact"/>
        <w:ind w:left="5" w:right="19"/>
        <w:jc w:val="both"/>
        <w:rPr>
          <w:rStyle w:val="FontStyle52"/>
        </w:rPr>
      </w:pPr>
      <w:r w:rsidRPr="009166D9">
        <w:rPr>
          <w:rStyle w:val="FontStyle52"/>
        </w:rPr>
        <w:t>Тема 1.   Общее   устройство,   назначение,   тактико-технические характеристики в</w:t>
      </w:r>
      <w:r w:rsidRPr="009166D9">
        <w:rPr>
          <w:rStyle w:val="FontStyle52"/>
        </w:rPr>
        <w:t>и</w:t>
      </w:r>
      <w:r w:rsidRPr="009166D9">
        <w:rPr>
          <w:rStyle w:val="FontStyle52"/>
        </w:rPr>
        <w:t>дов и типов оружия, разрешенного для использования</w:t>
      </w:r>
      <w:r w:rsidRPr="009166D9">
        <w:rPr>
          <w:rStyle w:val="Style21"/>
        </w:rPr>
        <w:t xml:space="preserve"> </w:t>
      </w:r>
      <w:r w:rsidRPr="009166D9">
        <w:rPr>
          <w:rStyle w:val="FontStyle52"/>
        </w:rPr>
        <w:t>в частной охранной деятельности. Собл</w:t>
      </w:r>
      <w:r w:rsidRPr="009166D9">
        <w:rPr>
          <w:rStyle w:val="FontStyle52"/>
        </w:rPr>
        <w:t>ю</w:t>
      </w:r>
      <w:r w:rsidRPr="009166D9">
        <w:rPr>
          <w:rStyle w:val="FontStyle52"/>
        </w:rPr>
        <w:t>дение установленных правил и мер безопасности при обращении с оружием.</w:t>
      </w:r>
    </w:p>
    <w:p w:rsidR="00930483" w:rsidRPr="003C6497" w:rsidRDefault="00930483" w:rsidP="00930483">
      <w:pPr>
        <w:pStyle w:val="Style2"/>
        <w:widowControl/>
        <w:spacing w:line="322" w:lineRule="exact"/>
        <w:ind w:left="19" w:right="19" w:firstLine="696"/>
        <w:jc w:val="both"/>
        <w:rPr>
          <w:rStyle w:val="FontStyle48"/>
          <w:sz w:val="24"/>
          <w:szCs w:val="24"/>
        </w:rPr>
      </w:pPr>
      <w:r w:rsidRPr="003C6497">
        <w:rPr>
          <w:rStyle w:val="FontStyle48"/>
          <w:sz w:val="24"/>
          <w:szCs w:val="24"/>
        </w:rPr>
        <w:t>Выбор оптимального вида оружия в зависимости от конкретной задачи охраны. Методы оптимального ношения оружия (скрытое и открытое) в зависимости от охранной зад</w:t>
      </w:r>
      <w:r w:rsidRPr="003C6497">
        <w:rPr>
          <w:rStyle w:val="FontStyle48"/>
          <w:sz w:val="24"/>
          <w:szCs w:val="24"/>
        </w:rPr>
        <w:t>а</w:t>
      </w:r>
      <w:r w:rsidRPr="003C6497">
        <w:rPr>
          <w:rStyle w:val="FontStyle48"/>
          <w:sz w:val="24"/>
          <w:szCs w:val="24"/>
        </w:rPr>
        <w:t>чи.</w:t>
      </w:r>
    </w:p>
    <w:p w:rsidR="00930483" w:rsidRPr="003C6497" w:rsidRDefault="00930483" w:rsidP="00930483">
      <w:pPr>
        <w:pStyle w:val="Style2"/>
        <w:widowControl/>
        <w:spacing w:line="322" w:lineRule="exact"/>
        <w:ind w:left="19" w:right="19" w:firstLine="706"/>
        <w:jc w:val="both"/>
        <w:rPr>
          <w:rStyle w:val="FontStyle48"/>
          <w:sz w:val="24"/>
          <w:szCs w:val="24"/>
        </w:rPr>
      </w:pPr>
      <w:r w:rsidRPr="003C6497">
        <w:rPr>
          <w:rStyle w:val="FontStyle48"/>
          <w:sz w:val="24"/>
          <w:szCs w:val="24"/>
        </w:rPr>
        <w:t>Общее устройство, принципы работы частей и механизмов гражданского оружия.</w:t>
      </w:r>
    </w:p>
    <w:p w:rsidR="00930483" w:rsidRDefault="00930483" w:rsidP="00930483">
      <w:pPr>
        <w:pStyle w:val="Style2"/>
        <w:widowControl/>
        <w:spacing w:line="322" w:lineRule="exact"/>
        <w:ind w:left="24" w:right="14" w:firstLine="686"/>
        <w:jc w:val="both"/>
        <w:rPr>
          <w:rStyle w:val="FontStyle48"/>
          <w:sz w:val="24"/>
          <w:szCs w:val="24"/>
        </w:rPr>
      </w:pPr>
      <w:r w:rsidRPr="003C6497">
        <w:rPr>
          <w:rStyle w:val="FontStyle48"/>
          <w:sz w:val="24"/>
          <w:szCs w:val="24"/>
        </w:rPr>
        <w:t>Явление выстрела. Начальная скорость пули. Траектория полета пули и ее элементы. Вл</w:t>
      </w:r>
      <w:r w:rsidRPr="003C6497">
        <w:rPr>
          <w:rStyle w:val="FontStyle48"/>
          <w:sz w:val="24"/>
          <w:szCs w:val="24"/>
        </w:rPr>
        <w:t>и</w:t>
      </w:r>
      <w:r w:rsidRPr="003C6497">
        <w:rPr>
          <w:rStyle w:val="FontStyle48"/>
          <w:sz w:val="24"/>
          <w:szCs w:val="24"/>
        </w:rPr>
        <w:t>яние внешних условий на полет пули.</w:t>
      </w:r>
    </w:p>
    <w:p w:rsidR="00930483" w:rsidRPr="003C6497" w:rsidRDefault="00930483" w:rsidP="00930483">
      <w:pPr>
        <w:pStyle w:val="Style2"/>
        <w:widowControl/>
        <w:spacing w:line="322" w:lineRule="exact"/>
        <w:ind w:left="24" w:right="14" w:firstLine="686"/>
        <w:jc w:val="both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>Порядок неполной разборки и сборки оружия, чистки, смазки оружия. Порядок его зар</w:t>
      </w:r>
      <w:r>
        <w:rPr>
          <w:rStyle w:val="FontStyle48"/>
          <w:sz w:val="24"/>
          <w:szCs w:val="24"/>
        </w:rPr>
        <w:t>я</w:t>
      </w:r>
      <w:r>
        <w:rPr>
          <w:rStyle w:val="FontStyle48"/>
          <w:sz w:val="24"/>
          <w:szCs w:val="24"/>
        </w:rPr>
        <w:t>жания и разряжания. Проверка оружия, задержки при стрельбе и способы их устранения.</w:t>
      </w:r>
    </w:p>
    <w:p w:rsidR="00930483" w:rsidRPr="003C6497" w:rsidRDefault="00930483" w:rsidP="00930483">
      <w:pPr>
        <w:pStyle w:val="Style2"/>
        <w:widowControl/>
        <w:spacing w:line="322" w:lineRule="exact"/>
        <w:ind w:left="10" w:right="5" w:firstLine="706"/>
        <w:jc w:val="both"/>
        <w:rPr>
          <w:rStyle w:val="FontStyle48"/>
          <w:sz w:val="24"/>
          <w:szCs w:val="24"/>
        </w:rPr>
      </w:pPr>
      <w:r w:rsidRPr="003C6497">
        <w:rPr>
          <w:rStyle w:val="FontStyle48"/>
          <w:sz w:val="24"/>
          <w:szCs w:val="24"/>
        </w:rPr>
        <w:t>Основы знаний правил стрельбы. Изготовка к стрельбе. Выбор прицела и точки прицел</w:t>
      </w:r>
      <w:r w:rsidRPr="003C6497">
        <w:rPr>
          <w:rStyle w:val="FontStyle48"/>
          <w:sz w:val="24"/>
          <w:szCs w:val="24"/>
        </w:rPr>
        <w:t>и</w:t>
      </w:r>
      <w:r w:rsidRPr="003C6497">
        <w:rPr>
          <w:rStyle w:val="FontStyle48"/>
          <w:sz w:val="24"/>
          <w:szCs w:val="24"/>
        </w:rPr>
        <w:t xml:space="preserve">вания. Производство выстрела. </w:t>
      </w:r>
      <w:r>
        <w:rPr>
          <w:rStyle w:val="FontStyle48"/>
          <w:sz w:val="24"/>
          <w:szCs w:val="24"/>
        </w:rPr>
        <w:t xml:space="preserve">Кучность и меткость стрельбы, способы их повышения. </w:t>
      </w:r>
      <w:r w:rsidRPr="003C6497">
        <w:rPr>
          <w:rStyle w:val="FontStyle48"/>
          <w:sz w:val="24"/>
          <w:szCs w:val="24"/>
        </w:rPr>
        <w:t>Прекр</w:t>
      </w:r>
      <w:r w:rsidRPr="003C6497">
        <w:rPr>
          <w:rStyle w:val="FontStyle48"/>
          <w:sz w:val="24"/>
          <w:szCs w:val="24"/>
        </w:rPr>
        <w:t>а</w:t>
      </w:r>
      <w:r w:rsidRPr="003C6497">
        <w:rPr>
          <w:rStyle w:val="FontStyle48"/>
          <w:sz w:val="24"/>
          <w:szCs w:val="24"/>
        </w:rPr>
        <w:t>щение стрельбы. Контрольный осмотр оружия.</w:t>
      </w:r>
    </w:p>
    <w:p w:rsidR="00930483" w:rsidRPr="003C6497" w:rsidRDefault="00930483" w:rsidP="00930483">
      <w:pPr>
        <w:pStyle w:val="Style2"/>
        <w:widowControl/>
        <w:spacing w:line="322" w:lineRule="exact"/>
        <w:ind w:firstLine="701"/>
        <w:jc w:val="both"/>
        <w:rPr>
          <w:rStyle w:val="FontStyle48"/>
          <w:sz w:val="24"/>
          <w:szCs w:val="24"/>
        </w:rPr>
      </w:pPr>
      <w:r w:rsidRPr="003C6497">
        <w:rPr>
          <w:rStyle w:val="FontStyle48"/>
          <w:sz w:val="24"/>
          <w:szCs w:val="24"/>
        </w:rPr>
        <w:lastRenderedPageBreak/>
        <w:t xml:space="preserve">Правила безопасного обращения с </w:t>
      </w:r>
      <w:r>
        <w:rPr>
          <w:rStyle w:val="FontStyle48"/>
          <w:sz w:val="24"/>
          <w:szCs w:val="24"/>
        </w:rPr>
        <w:t>огнестрельным</w:t>
      </w:r>
      <w:r w:rsidRPr="003C6497">
        <w:rPr>
          <w:rStyle w:val="FontStyle48"/>
          <w:sz w:val="24"/>
          <w:szCs w:val="24"/>
        </w:rPr>
        <w:t xml:space="preserve"> </w:t>
      </w:r>
      <w:r>
        <w:rPr>
          <w:rStyle w:val="FontStyle48"/>
          <w:sz w:val="24"/>
          <w:szCs w:val="24"/>
        </w:rPr>
        <w:t xml:space="preserve">и иным </w:t>
      </w:r>
      <w:r w:rsidRPr="003C6497">
        <w:rPr>
          <w:rStyle w:val="FontStyle48"/>
          <w:sz w:val="24"/>
          <w:szCs w:val="24"/>
        </w:rPr>
        <w:t>оружием</w:t>
      </w:r>
      <w:r>
        <w:rPr>
          <w:rStyle w:val="FontStyle48"/>
          <w:sz w:val="24"/>
          <w:szCs w:val="24"/>
        </w:rPr>
        <w:t>, разрешенным для и</w:t>
      </w:r>
      <w:r>
        <w:rPr>
          <w:rStyle w:val="FontStyle48"/>
          <w:sz w:val="24"/>
          <w:szCs w:val="24"/>
        </w:rPr>
        <w:t>с</w:t>
      </w:r>
      <w:r>
        <w:rPr>
          <w:rStyle w:val="FontStyle48"/>
          <w:sz w:val="24"/>
          <w:szCs w:val="24"/>
        </w:rPr>
        <w:t>пользования в частной охранной деятельности</w:t>
      </w:r>
      <w:r w:rsidRPr="003C6497">
        <w:rPr>
          <w:rStyle w:val="FontStyle48"/>
          <w:sz w:val="24"/>
          <w:szCs w:val="24"/>
        </w:rPr>
        <w:t xml:space="preserve">. </w:t>
      </w:r>
    </w:p>
    <w:p w:rsidR="00930483" w:rsidRPr="009166D9" w:rsidRDefault="00930483" w:rsidP="00930483">
      <w:pPr>
        <w:pStyle w:val="Style3"/>
        <w:widowControl/>
        <w:spacing w:line="322" w:lineRule="exact"/>
        <w:ind w:left="34" w:right="24"/>
        <w:jc w:val="both"/>
        <w:rPr>
          <w:rStyle w:val="FontStyle52"/>
        </w:rPr>
      </w:pPr>
      <w:r w:rsidRPr="009166D9">
        <w:rPr>
          <w:rStyle w:val="FontStyle52"/>
        </w:rPr>
        <w:t xml:space="preserve">            ТЕМА 2. Выполнение упражнений учебных стрельб. Практическая отработка действий с различными видами служебного и гра</w:t>
      </w:r>
      <w:r w:rsidRPr="009166D9">
        <w:rPr>
          <w:rStyle w:val="FontStyle52"/>
        </w:rPr>
        <w:t>ж</w:t>
      </w:r>
      <w:r w:rsidRPr="009166D9">
        <w:rPr>
          <w:rStyle w:val="FontStyle52"/>
        </w:rPr>
        <w:t>данского оружия, разрешенного в частной охранной деятельности.</w:t>
      </w:r>
    </w:p>
    <w:p w:rsidR="00930483" w:rsidRPr="003C6497" w:rsidRDefault="00930483" w:rsidP="00930483">
      <w:pPr>
        <w:pStyle w:val="Style3"/>
        <w:widowControl/>
        <w:spacing w:line="322" w:lineRule="exact"/>
        <w:ind w:left="24" w:right="10" w:firstLine="701"/>
        <w:jc w:val="both"/>
        <w:rPr>
          <w:rStyle w:val="FontStyle52"/>
          <w:b w:val="0"/>
          <w:i w:val="0"/>
        </w:rPr>
      </w:pPr>
      <w:r w:rsidRPr="003C6497">
        <w:rPr>
          <w:rStyle w:val="FontStyle52"/>
          <w:b w:val="0"/>
          <w:i w:val="0"/>
        </w:rPr>
        <w:t>Практическая отработка снаряжения магазина, заряжение и разряжение оружия. Меры безопасности при стрельбе. Отработка элементов прицельного выстрела. Тренировка вхолостую с анализом допускаемых ошибок. Выбор точки прицеливания. Контрольные стрельбы. Анализ допущенных ошибок в ходе прицеливания и произведении выстрела. Практическое устранение з</w:t>
      </w:r>
      <w:r w:rsidRPr="003C6497">
        <w:rPr>
          <w:rStyle w:val="FontStyle52"/>
          <w:b w:val="0"/>
          <w:i w:val="0"/>
        </w:rPr>
        <w:t>а</w:t>
      </w:r>
      <w:r w:rsidRPr="003C6497">
        <w:rPr>
          <w:rStyle w:val="FontStyle52"/>
          <w:b w:val="0"/>
          <w:i w:val="0"/>
        </w:rPr>
        <w:t>держек при стрельбе. Отработка техники основных видов стрельбы. Разбор типичных ошибок, влияющих на меткость стрельбы.</w:t>
      </w:r>
    </w:p>
    <w:p w:rsidR="00930483" w:rsidRDefault="00930483" w:rsidP="00930483">
      <w:pPr>
        <w:pStyle w:val="Style3"/>
        <w:widowControl/>
        <w:spacing w:line="322" w:lineRule="exact"/>
        <w:ind w:left="5" w:firstLine="720"/>
        <w:jc w:val="both"/>
        <w:rPr>
          <w:rStyle w:val="FontStyle52"/>
          <w:b w:val="0"/>
          <w:i w:val="0"/>
        </w:rPr>
      </w:pPr>
      <w:r>
        <w:rPr>
          <w:rStyle w:val="FontStyle52"/>
          <w:b w:val="0"/>
          <w:i w:val="0"/>
        </w:rPr>
        <w:t>Выполнение упражнений учебных стрельб:</w:t>
      </w:r>
    </w:p>
    <w:p w:rsidR="00930483" w:rsidRDefault="00930483" w:rsidP="00930483">
      <w:pPr>
        <w:pStyle w:val="Style3"/>
        <w:widowControl/>
        <w:spacing w:line="322" w:lineRule="exact"/>
        <w:ind w:left="5" w:firstLine="720"/>
        <w:jc w:val="both"/>
        <w:rPr>
          <w:rStyle w:val="FontStyle52"/>
          <w:b w:val="0"/>
          <w:i w:val="0"/>
        </w:rPr>
      </w:pPr>
      <w:r>
        <w:rPr>
          <w:rStyle w:val="FontStyle52"/>
          <w:b w:val="0"/>
          <w:i w:val="0"/>
        </w:rPr>
        <w:t>Упражнение № 1.</w:t>
      </w:r>
    </w:p>
    <w:p w:rsidR="00930483" w:rsidRDefault="00930483" w:rsidP="00930483">
      <w:pPr>
        <w:pStyle w:val="Style3"/>
        <w:widowControl/>
        <w:spacing w:line="322" w:lineRule="exact"/>
        <w:ind w:left="5" w:firstLine="720"/>
        <w:jc w:val="both"/>
        <w:rPr>
          <w:rStyle w:val="FontStyle52"/>
          <w:b w:val="0"/>
          <w:i w:val="0"/>
        </w:rPr>
      </w:pPr>
      <w:r>
        <w:rPr>
          <w:rStyle w:val="FontStyle52"/>
          <w:b w:val="0"/>
          <w:i w:val="0"/>
        </w:rPr>
        <w:t>Упражнение № 2.</w:t>
      </w:r>
    </w:p>
    <w:p w:rsidR="00930483" w:rsidRPr="003C6497" w:rsidRDefault="00930483" w:rsidP="00930483">
      <w:pPr>
        <w:pStyle w:val="Style3"/>
        <w:widowControl/>
        <w:spacing w:line="322" w:lineRule="exact"/>
        <w:ind w:left="5" w:firstLine="720"/>
        <w:jc w:val="both"/>
        <w:rPr>
          <w:rStyle w:val="FontStyle52"/>
          <w:b w:val="0"/>
          <w:i w:val="0"/>
        </w:rPr>
      </w:pPr>
      <w:r>
        <w:rPr>
          <w:rStyle w:val="FontStyle52"/>
          <w:b w:val="0"/>
          <w:i w:val="0"/>
        </w:rPr>
        <w:t>Упражнение № 3.</w:t>
      </w:r>
    </w:p>
    <w:p w:rsidR="00930483" w:rsidRDefault="00930483" w:rsidP="00930483">
      <w:pPr>
        <w:pStyle w:val="Style3"/>
        <w:widowControl/>
        <w:rPr>
          <w:rStyle w:val="FontStyle49"/>
          <w:i w:val="0"/>
          <w:sz w:val="24"/>
          <w:szCs w:val="24"/>
        </w:rPr>
      </w:pPr>
    </w:p>
    <w:p w:rsidR="00930483" w:rsidRPr="006424C3" w:rsidRDefault="00930483" w:rsidP="00930483">
      <w:pPr>
        <w:pStyle w:val="Style3"/>
        <w:widowControl/>
        <w:rPr>
          <w:rStyle w:val="FontStyle49"/>
          <w:i w:val="0"/>
          <w:sz w:val="24"/>
          <w:szCs w:val="24"/>
        </w:rPr>
      </w:pPr>
      <w:r w:rsidRPr="006424C3">
        <w:rPr>
          <w:rStyle w:val="FontStyle49"/>
          <w:i w:val="0"/>
          <w:sz w:val="24"/>
          <w:szCs w:val="24"/>
        </w:rPr>
        <w:t>5</w:t>
      </w:r>
      <w:r>
        <w:rPr>
          <w:rStyle w:val="FontStyle49"/>
          <w:i w:val="0"/>
          <w:sz w:val="24"/>
          <w:szCs w:val="24"/>
        </w:rPr>
        <w:t>.</w:t>
      </w:r>
      <w:r w:rsidRPr="006424C3">
        <w:rPr>
          <w:rStyle w:val="FontStyle49"/>
          <w:i w:val="0"/>
          <w:sz w:val="24"/>
          <w:szCs w:val="24"/>
        </w:rPr>
        <w:t xml:space="preserve"> ПСИХОЛОГИЧЕСКАЯ ПОДГОТОВКА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9"/>
        <w:gridCol w:w="850"/>
        <w:gridCol w:w="1701"/>
        <w:gridCol w:w="1985"/>
      </w:tblGrid>
      <w:tr w:rsidR="00930483" w:rsidRPr="006424C3" w:rsidTr="00B73C5F">
        <w:trPr>
          <w:trHeight w:hRule="exact" w:val="46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483" w:rsidRDefault="00930483" w:rsidP="00B73C5F">
            <w:pPr>
              <w:pStyle w:val="Style29"/>
              <w:widowControl/>
              <w:spacing w:line="322" w:lineRule="exact"/>
              <w:ind w:left="-40" w:right="984" w:firstLine="40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29"/>
              <w:widowControl/>
              <w:spacing w:line="322" w:lineRule="exact"/>
              <w:ind w:left="-40" w:right="984" w:firstLine="40"/>
              <w:jc w:val="center"/>
              <w:rPr>
                <w:rStyle w:val="FontStyle38"/>
              </w:rPr>
            </w:pPr>
          </w:p>
          <w:p w:rsidR="00930483" w:rsidRPr="006424C3" w:rsidRDefault="00930483" w:rsidP="00B73C5F">
            <w:pPr>
              <w:pStyle w:val="Style29"/>
              <w:widowControl/>
              <w:spacing w:line="322" w:lineRule="exact"/>
              <w:ind w:left="-40" w:right="984" w:firstLine="40"/>
              <w:jc w:val="center"/>
              <w:rPr>
                <w:rStyle w:val="FontStyle38"/>
              </w:rPr>
            </w:pPr>
            <w:r w:rsidRPr="006424C3">
              <w:rPr>
                <w:rStyle w:val="FontStyle38"/>
              </w:rPr>
              <w:t xml:space="preserve">Наименования учебных тем </w:t>
            </w:r>
          </w:p>
          <w:p w:rsidR="00930483" w:rsidRPr="006424C3" w:rsidRDefault="00930483" w:rsidP="00B73C5F">
            <w:pPr>
              <w:rPr>
                <w:rStyle w:val="FontStyle38"/>
              </w:rPr>
            </w:pPr>
          </w:p>
          <w:p w:rsidR="00930483" w:rsidRPr="006424C3" w:rsidRDefault="00930483" w:rsidP="00B73C5F">
            <w:pPr>
              <w:rPr>
                <w:rStyle w:val="FontStyle38"/>
              </w:rPr>
            </w:pPr>
          </w:p>
          <w:p w:rsidR="00930483" w:rsidRPr="006424C3" w:rsidRDefault="00930483" w:rsidP="00B73C5F">
            <w:pPr>
              <w:rPr>
                <w:rStyle w:val="FontStyle38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firstLine="0"/>
              <w:jc w:val="center"/>
              <w:rPr>
                <w:rStyle w:val="FontStyle38"/>
              </w:rPr>
            </w:pPr>
            <w:r w:rsidRPr="006424C3">
              <w:rPr>
                <w:rStyle w:val="FontStyle38"/>
              </w:rPr>
              <w:t>Количество часов</w:t>
            </w:r>
          </w:p>
        </w:tc>
      </w:tr>
      <w:tr w:rsidR="00930483" w:rsidRPr="006424C3" w:rsidTr="00B73C5F">
        <w:trPr>
          <w:trHeight w:hRule="exact" w:val="336"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rPr>
                <w:rStyle w:val="FontStyle3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"/>
              <w:widowControl/>
              <w:jc w:val="center"/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firstLine="0"/>
              <w:jc w:val="center"/>
              <w:rPr>
                <w:rStyle w:val="FontStyle38"/>
              </w:rPr>
            </w:pPr>
            <w:r w:rsidRPr="006424C3">
              <w:rPr>
                <w:rStyle w:val="FontStyle38"/>
              </w:rPr>
              <w:t>Из них</w:t>
            </w:r>
          </w:p>
        </w:tc>
      </w:tr>
      <w:tr w:rsidR="00930483" w:rsidRPr="006424C3" w:rsidTr="00B73C5F">
        <w:trPr>
          <w:trHeight w:hRule="exact" w:val="506"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rPr>
                <w:rStyle w:val="FontStyle3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firstLine="0"/>
              <w:jc w:val="center"/>
              <w:rPr>
                <w:rStyle w:val="FontStyle38"/>
              </w:rPr>
            </w:pPr>
            <w:r w:rsidRPr="006424C3">
              <w:rPr>
                <w:rStyle w:val="FontStyle38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Теоретич</w:t>
            </w:r>
            <w:r>
              <w:rPr>
                <w:rStyle w:val="FontStyle35"/>
                <w:sz w:val="24"/>
                <w:szCs w:val="24"/>
              </w:rPr>
              <w:t>е</w:t>
            </w:r>
            <w:r>
              <w:rPr>
                <w:rStyle w:val="FontStyle35"/>
                <w:sz w:val="24"/>
                <w:szCs w:val="24"/>
              </w:rPr>
              <w:t>ских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326" w:lineRule="exact"/>
              <w:ind w:left="43" w:right="43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Практ</w:t>
            </w:r>
            <w:r>
              <w:rPr>
                <w:rStyle w:val="FontStyle35"/>
                <w:sz w:val="24"/>
                <w:szCs w:val="24"/>
              </w:rPr>
              <w:t>ических</w:t>
            </w:r>
            <w:r w:rsidRPr="006424C3">
              <w:rPr>
                <w:rStyle w:val="FontStyle35"/>
                <w:sz w:val="24"/>
                <w:szCs w:val="24"/>
              </w:rPr>
              <w:t xml:space="preserve"> </w:t>
            </w:r>
          </w:p>
        </w:tc>
      </w:tr>
      <w:tr w:rsidR="00930483" w:rsidRPr="006424C3" w:rsidTr="00B73C5F">
        <w:trPr>
          <w:trHeight w:val="68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left="29" w:firstLine="0"/>
              <w:jc w:val="center"/>
              <w:rPr>
                <w:rStyle w:val="FontStyle38"/>
              </w:rPr>
            </w:pPr>
            <w:r w:rsidRPr="006424C3">
              <w:rPr>
                <w:rStyle w:val="FontStyle38"/>
              </w:rPr>
              <w:t>Тема 1. Психологические аспекты</w:t>
            </w:r>
            <w:r>
              <w:rPr>
                <w:rStyle w:val="FontStyle38"/>
              </w:rPr>
              <w:t xml:space="preserve"> </w:t>
            </w:r>
            <w:r w:rsidRPr="006424C3">
              <w:rPr>
                <w:rStyle w:val="FontStyle38"/>
              </w:rPr>
              <w:t>в частной охра</w:t>
            </w:r>
            <w:r w:rsidRPr="006424C3">
              <w:rPr>
                <w:rStyle w:val="FontStyle38"/>
              </w:rPr>
              <w:t>н</w:t>
            </w:r>
            <w:r w:rsidRPr="006424C3">
              <w:rPr>
                <w:rStyle w:val="FontStyle38"/>
              </w:rPr>
              <w:t>ной деятельности.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Default="00930483" w:rsidP="00B73C5F">
            <w:pPr>
              <w:pStyle w:val="Style29"/>
              <w:widowControl/>
              <w:spacing w:line="240" w:lineRule="auto"/>
              <w:ind w:firstLine="0"/>
              <w:jc w:val="center"/>
              <w:rPr>
                <w:rStyle w:val="FontStyle38"/>
              </w:rPr>
            </w:pPr>
          </w:p>
          <w:p w:rsidR="00930483" w:rsidRPr="006424C3" w:rsidRDefault="00930483" w:rsidP="00B73C5F">
            <w:pPr>
              <w:pStyle w:val="Style29"/>
              <w:widowControl/>
              <w:spacing w:line="240" w:lineRule="auto"/>
              <w:ind w:firstLine="0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Default="00930483" w:rsidP="00B73C5F">
            <w:pPr>
              <w:pStyle w:val="Style29"/>
              <w:widowControl/>
              <w:spacing w:line="240" w:lineRule="auto"/>
              <w:ind w:firstLine="0"/>
              <w:jc w:val="center"/>
              <w:rPr>
                <w:rStyle w:val="FontStyle38"/>
              </w:rPr>
            </w:pPr>
          </w:p>
          <w:p w:rsidR="00930483" w:rsidRPr="006424C3" w:rsidRDefault="00930483" w:rsidP="00B73C5F">
            <w:pPr>
              <w:pStyle w:val="Style29"/>
              <w:widowControl/>
              <w:spacing w:line="240" w:lineRule="auto"/>
              <w:ind w:firstLine="0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Default="00930483" w:rsidP="00B73C5F">
            <w:pPr>
              <w:pStyle w:val="Style30"/>
              <w:jc w:val="center"/>
              <w:rPr>
                <w:rStyle w:val="FontStyle41"/>
                <w:sz w:val="24"/>
                <w:szCs w:val="24"/>
              </w:rPr>
            </w:pPr>
          </w:p>
          <w:p w:rsidR="00930483" w:rsidRPr="006424C3" w:rsidRDefault="00930483" w:rsidP="00B73C5F">
            <w:pPr>
              <w:pStyle w:val="Style30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1</w:t>
            </w:r>
          </w:p>
        </w:tc>
      </w:tr>
      <w:tr w:rsidR="00930483" w:rsidRPr="006424C3" w:rsidTr="00B73C5F">
        <w:trPr>
          <w:trHeight w:val="56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left="29" w:firstLine="0"/>
              <w:jc w:val="center"/>
              <w:rPr>
                <w:rStyle w:val="FontStyle38"/>
              </w:rPr>
            </w:pPr>
            <w:r w:rsidRPr="006424C3">
              <w:rPr>
                <w:rStyle w:val="FontStyle38"/>
              </w:rPr>
              <w:t>Тема 2. Факторы стресса в</w:t>
            </w:r>
            <w:r>
              <w:rPr>
                <w:rStyle w:val="FontStyle38"/>
              </w:rPr>
              <w:t xml:space="preserve"> </w:t>
            </w:r>
            <w:r w:rsidRPr="006424C3">
              <w:rPr>
                <w:rStyle w:val="FontStyle38"/>
              </w:rPr>
              <w:t>частной охранной деятельности.</w:t>
            </w:r>
            <w:r>
              <w:rPr>
                <w:rStyle w:val="FontStyle38"/>
              </w:rPr>
              <w:t xml:space="preserve"> </w:t>
            </w:r>
            <w:r w:rsidRPr="006424C3">
              <w:rPr>
                <w:rStyle w:val="FontStyle38"/>
              </w:rPr>
              <w:t>Способы их пр</w:t>
            </w:r>
            <w:r w:rsidRPr="006424C3">
              <w:rPr>
                <w:rStyle w:val="FontStyle38"/>
              </w:rPr>
              <w:t>е</w:t>
            </w:r>
            <w:r w:rsidRPr="006424C3">
              <w:rPr>
                <w:rStyle w:val="FontStyle38"/>
              </w:rPr>
              <w:t>одоления.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firstLine="0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firstLine="0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30"/>
              <w:widowControl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1</w:t>
            </w:r>
          </w:p>
        </w:tc>
      </w:tr>
      <w:tr w:rsidR="00930483" w:rsidRPr="006424C3" w:rsidTr="00B73C5F">
        <w:trPr>
          <w:trHeight w:hRule="exact" w:val="298"/>
        </w:trPr>
        <w:tc>
          <w:tcPr>
            <w:tcW w:w="5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left="10" w:firstLine="0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Зачет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"/>
              <w:widowControl/>
              <w:jc w:val="center"/>
            </w:pPr>
            <w:r w:rsidRPr="006424C3">
              <w:t>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"/>
              <w:widowControl/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"/>
              <w:widowControl/>
              <w:jc w:val="center"/>
            </w:pPr>
            <w:r w:rsidRPr="006424C3">
              <w:t>1</w:t>
            </w:r>
          </w:p>
        </w:tc>
      </w:tr>
      <w:tr w:rsidR="00930483" w:rsidRPr="006424C3" w:rsidTr="00B73C5F">
        <w:trPr>
          <w:trHeight w:hRule="exact" w:val="33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6"/>
              <w:widowControl/>
              <w:ind w:left="5"/>
              <w:jc w:val="center"/>
              <w:rPr>
                <w:rStyle w:val="FontStyle38"/>
                <w:b/>
              </w:rPr>
            </w:pPr>
            <w:r w:rsidRPr="006424C3">
              <w:rPr>
                <w:rStyle w:val="FontStyle38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6"/>
              <w:widowControl/>
              <w:jc w:val="center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16"/>
              <w:widowControl/>
              <w:jc w:val="center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483" w:rsidRPr="006424C3" w:rsidRDefault="00930483" w:rsidP="00B73C5F">
            <w:pPr>
              <w:pStyle w:val="Style27"/>
              <w:widowControl/>
              <w:jc w:val="center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t>3</w:t>
            </w:r>
          </w:p>
        </w:tc>
      </w:tr>
    </w:tbl>
    <w:p w:rsidR="00930483" w:rsidRPr="009166D9" w:rsidRDefault="00930483" w:rsidP="00930483">
      <w:pPr>
        <w:pStyle w:val="Style19"/>
        <w:widowControl/>
        <w:spacing w:line="322" w:lineRule="exact"/>
        <w:ind w:left="48"/>
        <w:jc w:val="both"/>
        <w:rPr>
          <w:rStyle w:val="FontStyle35"/>
          <w:i/>
          <w:sz w:val="24"/>
          <w:szCs w:val="24"/>
        </w:rPr>
      </w:pPr>
      <w:r w:rsidRPr="009166D9">
        <w:rPr>
          <w:rStyle w:val="FontStyle35"/>
          <w:b/>
          <w:i/>
          <w:sz w:val="24"/>
          <w:szCs w:val="24"/>
        </w:rPr>
        <w:t>Тема 1.</w:t>
      </w:r>
      <w:r w:rsidRPr="009166D9">
        <w:rPr>
          <w:rStyle w:val="FontStyle35"/>
          <w:i/>
          <w:sz w:val="24"/>
          <w:szCs w:val="24"/>
        </w:rPr>
        <w:t xml:space="preserve">  </w:t>
      </w:r>
      <w:r w:rsidRPr="009166D9">
        <w:rPr>
          <w:rStyle w:val="FontStyle35"/>
          <w:b/>
          <w:i/>
          <w:sz w:val="24"/>
          <w:szCs w:val="24"/>
        </w:rPr>
        <w:t>Психологические аспекты  в частной охранной деятельности.</w:t>
      </w:r>
    </w:p>
    <w:p w:rsidR="00930483" w:rsidRPr="006424C3" w:rsidRDefault="00930483" w:rsidP="00930483">
      <w:pPr>
        <w:pStyle w:val="Style22"/>
        <w:widowControl/>
        <w:spacing w:line="322" w:lineRule="exact"/>
        <w:ind w:left="19" w:firstLine="701"/>
        <w:jc w:val="both"/>
        <w:rPr>
          <w:rStyle w:val="FontStyle38"/>
        </w:rPr>
      </w:pPr>
      <w:r w:rsidRPr="006424C3">
        <w:rPr>
          <w:rStyle w:val="FontStyle38"/>
        </w:rPr>
        <w:t xml:space="preserve">Психологические аспекты наблюдения. Визуальная диагностика объектов наблюдения. </w:t>
      </w:r>
    </w:p>
    <w:p w:rsidR="00930483" w:rsidRDefault="00930483" w:rsidP="00930483">
      <w:pPr>
        <w:pStyle w:val="Style22"/>
        <w:widowControl/>
        <w:spacing w:line="322" w:lineRule="exact"/>
        <w:ind w:right="5" w:firstLine="701"/>
        <w:jc w:val="both"/>
        <w:rPr>
          <w:rStyle w:val="FontStyle38"/>
        </w:rPr>
      </w:pPr>
      <w:r w:rsidRPr="006424C3">
        <w:rPr>
          <w:rStyle w:val="FontStyle38"/>
        </w:rPr>
        <w:t>Психологические особенности проверки документов.</w:t>
      </w:r>
    </w:p>
    <w:p w:rsidR="00930483" w:rsidRPr="006424C3" w:rsidRDefault="00930483" w:rsidP="00930483">
      <w:pPr>
        <w:pStyle w:val="Style22"/>
        <w:widowControl/>
        <w:spacing w:line="322" w:lineRule="exact"/>
        <w:ind w:right="5" w:firstLine="701"/>
        <w:jc w:val="both"/>
        <w:rPr>
          <w:rStyle w:val="FontStyle38"/>
        </w:rPr>
      </w:pPr>
      <w:r>
        <w:rPr>
          <w:rStyle w:val="FontStyle38"/>
        </w:rPr>
        <w:t>Поведение охранников в экстремальных и конфликтных ситуациях.</w:t>
      </w:r>
    </w:p>
    <w:p w:rsidR="00930483" w:rsidRPr="009166D9" w:rsidRDefault="00930483" w:rsidP="00930483">
      <w:pPr>
        <w:pStyle w:val="Style9"/>
        <w:widowControl/>
        <w:ind w:left="19" w:right="19"/>
        <w:jc w:val="both"/>
        <w:rPr>
          <w:rStyle w:val="FontStyle35"/>
          <w:i/>
          <w:sz w:val="24"/>
          <w:szCs w:val="24"/>
        </w:rPr>
      </w:pPr>
      <w:r w:rsidRPr="009166D9">
        <w:rPr>
          <w:rStyle w:val="FontStyle35"/>
          <w:b/>
          <w:i/>
          <w:sz w:val="24"/>
          <w:szCs w:val="24"/>
        </w:rPr>
        <w:t>Тема 2.</w:t>
      </w:r>
      <w:r w:rsidRPr="009166D9">
        <w:rPr>
          <w:rStyle w:val="FontStyle35"/>
          <w:i/>
          <w:sz w:val="24"/>
          <w:szCs w:val="24"/>
        </w:rPr>
        <w:t xml:space="preserve"> </w:t>
      </w:r>
      <w:r w:rsidRPr="009166D9">
        <w:rPr>
          <w:rStyle w:val="FontStyle35"/>
          <w:b/>
          <w:i/>
          <w:sz w:val="24"/>
          <w:szCs w:val="24"/>
        </w:rPr>
        <w:t>Факторы стресса в частной охранной деятельности. Способы преодоления стре</w:t>
      </w:r>
      <w:r w:rsidRPr="009166D9">
        <w:rPr>
          <w:rStyle w:val="FontStyle35"/>
          <w:b/>
          <w:i/>
          <w:sz w:val="24"/>
          <w:szCs w:val="24"/>
        </w:rPr>
        <w:t>с</w:t>
      </w:r>
      <w:r w:rsidRPr="009166D9">
        <w:rPr>
          <w:rStyle w:val="FontStyle35"/>
          <w:b/>
          <w:i/>
          <w:sz w:val="24"/>
          <w:szCs w:val="24"/>
        </w:rPr>
        <w:t>са.</w:t>
      </w:r>
      <w:r w:rsidRPr="009166D9">
        <w:rPr>
          <w:rStyle w:val="FontStyle35"/>
          <w:i/>
          <w:sz w:val="24"/>
          <w:szCs w:val="24"/>
        </w:rPr>
        <w:t xml:space="preserve"> </w:t>
      </w:r>
    </w:p>
    <w:p w:rsidR="00930483" w:rsidRPr="006424C3" w:rsidRDefault="00930483" w:rsidP="00930483">
      <w:pPr>
        <w:pStyle w:val="Style9"/>
        <w:widowControl/>
        <w:ind w:left="19" w:right="19" w:firstLine="690"/>
        <w:jc w:val="both"/>
        <w:rPr>
          <w:rStyle w:val="FontStyle38"/>
        </w:rPr>
      </w:pPr>
      <w:r w:rsidRPr="006424C3">
        <w:rPr>
          <w:rStyle w:val="FontStyle38"/>
        </w:rPr>
        <w:t>Пути пов</w:t>
      </w:r>
      <w:r w:rsidRPr="006424C3">
        <w:rPr>
          <w:rStyle w:val="FontStyle38"/>
        </w:rPr>
        <w:t>ы</w:t>
      </w:r>
      <w:r w:rsidRPr="006424C3">
        <w:rPr>
          <w:rStyle w:val="FontStyle38"/>
        </w:rPr>
        <w:t xml:space="preserve">шения психологической устойчивости </w:t>
      </w:r>
      <w:r>
        <w:rPr>
          <w:rStyle w:val="FontStyle38"/>
        </w:rPr>
        <w:t>личности</w:t>
      </w:r>
      <w:r w:rsidRPr="006424C3">
        <w:rPr>
          <w:rStyle w:val="FontStyle38"/>
        </w:rPr>
        <w:t xml:space="preserve"> охранников.</w:t>
      </w:r>
    </w:p>
    <w:p w:rsidR="00930483" w:rsidRPr="006424C3" w:rsidRDefault="00930483" w:rsidP="00930483">
      <w:pPr>
        <w:pStyle w:val="Style22"/>
        <w:widowControl/>
        <w:spacing w:line="322" w:lineRule="exact"/>
        <w:ind w:left="5" w:right="10" w:firstLine="715"/>
        <w:jc w:val="both"/>
        <w:rPr>
          <w:rStyle w:val="FontStyle38"/>
        </w:rPr>
      </w:pPr>
      <w:r>
        <w:rPr>
          <w:rStyle w:val="FontStyle38"/>
        </w:rPr>
        <w:t>Способы избег</w:t>
      </w:r>
      <w:r w:rsidRPr="006424C3">
        <w:rPr>
          <w:rStyle w:val="FontStyle38"/>
        </w:rPr>
        <w:t>ания нежелательного психологического воздействия: сохранение эмоционального равновесия, физического спокойствия, восст</w:t>
      </w:r>
      <w:r w:rsidRPr="006424C3">
        <w:rPr>
          <w:rStyle w:val="FontStyle38"/>
        </w:rPr>
        <w:t>а</w:t>
      </w:r>
      <w:r w:rsidRPr="006424C3">
        <w:rPr>
          <w:rStyle w:val="FontStyle38"/>
        </w:rPr>
        <w:t>новительный процесс.</w:t>
      </w:r>
    </w:p>
    <w:p w:rsidR="00930483" w:rsidRPr="006424C3" w:rsidRDefault="00930483" w:rsidP="00930483">
      <w:pPr>
        <w:pStyle w:val="Style22"/>
        <w:widowControl/>
        <w:spacing w:line="322" w:lineRule="exact"/>
        <w:ind w:right="5" w:firstLine="715"/>
        <w:jc w:val="both"/>
        <w:rPr>
          <w:rStyle w:val="FontStyle38"/>
        </w:rPr>
      </w:pPr>
      <w:r w:rsidRPr="006424C3">
        <w:rPr>
          <w:rStyle w:val="FontStyle38"/>
        </w:rPr>
        <w:t>Основы профессионально-психологического настроя и саморегуляции частных охранн</w:t>
      </w:r>
      <w:r w:rsidRPr="006424C3">
        <w:rPr>
          <w:rStyle w:val="FontStyle38"/>
        </w:rPr>
        <w:t>и</w:t>
      </w:r>
      <w:r w:rsidRPr="006424C3">
        <w:rPr>
          <w:rStyle w:val="FontStyle38"/>
        </w:rPr>
        <w:t>ков.</w:t>
      </w:r>
    </w:p>
    <w:p w:rsidR="00930483" w:rsidRPr="006424C3" w:rsidRDefault="00930483" w:rsidP="00930483">
      <w:pPr>
        <w:pStyle w:val="Style22"/>
        <w:widowControl/>
        <w:spacing w:line="322" w:lineRule="exact"/>
        <w:ind w:right="5" w:firstLine="715"/>
        <w:jc w:val="both"/>
        <w:rPr>
          <w:rStyle w:val="FontStyle38"/>
        </w:rPr>
      </w:pPr>
    </w:p>
    <w:p w:rsidR="00930483" w:rsidRPr="006424C3" w:rsidRDefault="00930483" w:rsidP="00930483">
      <w:pPr>
        <w:pStyle w:val="Style3"/>
        <w:widowControl/>
        <w:rPr>
          <w:rStyle w:val="FontStyle49"/>
          <w:i w:val="0"/>
          <w:sz w:val="24"/>
          <w:szCs w:val="24"/>
        </w:rPr>
      </w:pPr>
      <w:r w:rsidRPr="006424C3">
        <w:rPr>
          <w:rStyle w:val="FontStyle49"/>
          <w:i w:val="0"/>
          <w:sz w:val="24"/>
          <w:szCs w:val="24"/>
        </w:rPr>
        <w:t>6. ПЕРВАЯ  ПОМОЩЬ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1417"/>
        <w:gridCol w:w="1560"/>
      </w:tblGrid>
      <w:tr w:rsidR="00930483" w:rsidRPr="006424C3" w:rsidTr="00B73C5F">
        <w:trPr>
          <w:trHeight w:hRule="exact" w:val="31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483" w:rsidRDefault="00930483" w:rsidP="00B73C5F">
            <w:pPr>
              <w:pStyle w:val="Style16"/>
              <w:widowControl/>
              <w:spacing w:line="326" w:lineRule="exact"/>
              <w:ind w:left="1210" w:right="1224"/>
              <w:jc w:val="both"/>
              <w:rPr>
                <w:rStyle w:val="FontStyle38"/>
              </w:rPr>
            </w:pPr>
          </w:p>
          <w:p w:rsidR="00930483" w:rsidRPr="006424C3" w:rsidRDefault="00930483" w:rsidP="00B73C5F">
            <w:pPr>
              <w:pStyle w:val="Style16"/>
              <w:widowControl/>
              <w:spacing w:line="326" w:lineRule="exact"/>
              <w:ind w:left="1210" w:right="1224"/>
              <w:jc w:val="both"/>
              <w:rPr>
                <w:rStyle w:val="FontStyle38"/>
              </w:rPr>
            </w:pPr>
            <w:r w:rsidRPr="006424C3">
              <w:rPr>
                <w:rStyle w:val="FontStyle38"/>
              </w:rPr>
              <w:lastRenderedPageBreak/>
              <w:t>Наименования учебных тем</w:t>
            </w:r>
          </w:p>
          <w:p w:rsidR="00930483" w:rsidRPr="006424C3" w:rsidRDefault="00930483" w:rsidP="00B73C5F">
            <w:pPr>
              <w:jc w:val="both"/>
              <w:rPr>
                <w:rStyle w:val="FontStyle38"/>
              </w:rPr>
            </w:pPr>
          </w:p>
          <w:p w:rsidR="00930483" w:rsidRPr="006424C3" w:rsidRDefault="00930483" w:rsidP="00B73C5F">
            <w:pPr>
              <w:jc w:val="both"/>
              <w:rPr>
                <w:rStyle w:val="FontStyle38"/>
              </w:rPr>
            </w:pPr>
          </w:p>
          <w:p w:rsidR="00930483" w:rsidRPr="006424C3" w:rsidRDefault="00930483" w:rsidP="00B73C5F">
            <w:pPr>
              <w:jc w:val="both"/>
              <w:rPr>
                <w:rStyle w:val="FontStyle3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widowControl/>
              <w:ind w:left="1272"/>
              <w:rPr>
                <w:rStyle w:val="FontStyle38"/>
              </w:rPr>
            </w:pPr>
            <w:r w:rsidRPr="006424C3">
              <w:rPr>
                <w:rStyle w:val="FontStyle38"/>
              </w:rPr>
              <w:lastRenderedPageBreak/>
              <w:t>Количество часов</w:t>
            </w:r>
          </w:p>
        </w:tc>
      </w:tr>
      <w:tr w:rsidR="00930483" w:rsidRPr="006424C3" w:rsidTr="00B73C5F">
        <w:trPr>
          <w:trHeight w:hRule="exact" w:val="336"/>
        </w:trPr>
        <w:tc>
          <w:tcPr>
            <w:tcW w:w="63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jc w:val="both"/>
              <w:rPr>
                <w:rStyle w:val="FontStyle3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widowControl/>
              <w:jc w:val="center"/>
              <w:rPr>
                <w:rStyle w:val="FontStyle38"/>
              </w:rPr>
            </w:pPr>
            <w:r w:rsidRPr="006424C3">
              <w:rPr>
                <w:rStyle w:val="FontStyle38"/>
              </w:rPr>
              <w:t>Всего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widowControl/>
              <w:ind w:left="1483"/>
              <w:rPr>
                <w:rStyle w:val="FontStyle38"/>
              </w:rPr>
            </w:pPr>
            <w:r w:rsidRPr="006424C3">
              <w:rPr>
                <w:rStyle w:val="FontStyle38"/>
              </w:rPr>
              <w:t>Из них</w:t>
            </w:r>
          </w:p>
        </w:tc>
      </w:tr>
      <w:tr w:rsidR="00930483" w:rsidRPr="006424C3" w:rsidTr="00B73C5F">
        <w:trPr>
          <w:trHeight w:hRule="exact" w:val="656"/>
        </w:trPr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jc w:val="both"/>
              <w:rPr>
                <w:rStyle w:val="FontStyle3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jc w:val="center"/>
              <w:rPr>
                <w:rStyle w:val="FontStyle38"/>
              </w:rPr>
            </w:pPr>
          </w:p>
          <w:p w:rsidR="00930483" w:rsidRPr="006424C3" w:rsidRDefault="00930483" w:rsidP="00B73C5F">
            <w:pPr>
              <w:jc w:val="center"/>
              <w:rPr>
                <w:rStyle w:val="FontStyle3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Теоретич</w:t>
            </w:r>
            <w:r>
              <w:rPr>
                <w:rStyle w:val="FontStyle35"/>
                <w:sz w:val="24"/>
                <w:szCs w:val="24"/>
              </w:rPr>
              <w:t>е</w:t>
            </w:r>
            <w:r>
              <w:rPr>
                <w:rStyle w:val="FontStyle35"/>
                <w:sz w:val="24"/>
                <w:szCs w:val="24"/>
              </w:rPr>
              <w:t>ских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326" w:lineRule="exact"/>
              <w:ind w:left="43" w:right="43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Практ</w:t>
            </w:r>
            <w:r>
              <w:rPr>
                <w:rStyle w:val="FontStyle35"/>
                <w:sz w:val="24"/>
                <w:szCs w:val="24"/>
              </w:rPr>
              <w:t>ич</w:t>
            </w:r>
            <w:r>
              <w:rPr>
                <w:rStyle w:val="FontStyle35"/>
                <w:sz w:val="24"/>
                <w:szCs w:val="24"/>
              </w:rPr>
              <w:t>е</w:t>
            </w:r>
            <w:r>
              <w:rPr>
                <w:rStyle w:val="FontStyle35"/>
                <w:sz w:val="24"/>
                <w:szCs w:val="24"/>
              </w:rPr>
              <w:t>ских</w:t>
            </w:r>
            <w:r w:rsidRPr="006424C3">
              <w:rPr>
                <w:rStyle w:val="FontStyle35"/>
                <w:sz w:val="24"/>
                <w:szCs w:val="24"/>
              </w:rPr>
              <w:t xml:space="preserve"> </w:t>
            </w:r>
          </w:p>
        </w:tc>
      </w:tr>
      <w:tr w:rsidR="00930483" w:rsidRPr="006424C3" w:rsidTr="00B73C5F">
        <w:trPr>
          <w:trHeight w:hRule="exact" w:val="95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autoSpaceDE w:val="0"/>
              <w:autoSpaceDN w:val="0"/>
              <w:adjustRightInd w:val="0"/>
              <w:rPr>
                <w:rStyle w:val="FontStyle38"/>
              </w:rPr>
            </w:pPr>
            <w:r w:rsidRPr="006A1011">
              <w:rPr>
                <w:rStyle w:val="FontStyle38"/>
                <w:b/>
              </w:rPr>
              <w:t>Тема 1.</w:t>
            </w:r>
            <w:r w:rsidRPr="006424C3">
              <w:rPr>
                <w:rStyle w:val="FontStyle38"/>
              </w:rPr>
              <w:t xml:space="preserve"> </w:t>
            </w:r>
            <w:r w:rsidRPr="006424C3">
              <w:rPr>
                <w:rFonts w:ascii="TimesNewRomanPSMT" w:hAnsi="TimesNewRomanPSMT" w:cs="TimesNewRomanPSMT"/>
              </w:rPr>
              <w:t>Организационно-правовые аспекты оказания первой помощи пострадавшим. Оказание первой психологической п</w:t>
            </w:r>
            <w:r w:rsidRPr="006424C3">
              <w:rPr>
                <w:rFonts w:ascii="TimesNewRomanPSMT" w:hAnsi="TimesNewRomanPSMT" w:cs="TimesNewRomanPSMT"/>
              </w:rPr>
              <w:t>о</w:t>
            </w:r>
            <w:r w:rsidRPr="006424C3">
              <w:rPr>
                <w:rFonts w:ascii="TimesNewRomanPSMT" w:hAnsi="TimesNewRomanPSMT" w:cs="TimesNewRomanPSMT"/>
              </w:rPr>
              <w:t>мощи пострадавшим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Pr="006424C3" w:rsidRDefault="00930483" w:rsidP="00B73C5F">
            <w:pPr>
              <w:pStyle w:val="Style16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Pr="006424C3" w:rsidRDefault="00930483" w:rsidP="00B73C5F">
            <w:pPr>
              <w:pStyle w:val="Style16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483" w:rsidRDefault="00930483" w:rsidP="00B73C5F">
            <w:pPr>
              <w:pStyle w:val="Style28"/>
            </w:pPr>
          </w:p>
          <w:p w:rsidR="00930483" w:rsidRDefault="00930483" w:rsidP="00B73C5F">
            <w:pPr>
              <w:pStyle w:val="Style28"/>
            </w:pPr>
          </w:p>
          <w:p w:rsidR="00930483" w:rsidRDefault="00930483" w:rsidP="00B73C5F">
            <w:pPr>
              <w:pStyle w:val="Style28"/>
            </w:pPr>
          </w:p>
          <w:p w:rsidR="00930483" w:rsidRDefault="00930483" w:rsidP="00B73C5F">
            <w:pPr>
              <w:pStyle w:val="Style28"/>
            </w:pPr>
          </w:p>
          <w:p w:rsidR="00930483" w:rsidRDefault="00930483" w:rsidP="00B73C5F">
            <w:pPr>
              <w:pStyle w:val="Style28"/>
            </w:pPr>
          </w:p>
          <w:p w:rsidR="00930483" w:rsidRDefault="00930483" w:rsidP="00B73C5F">
            <w:pPr>
              <w:pStyle w:val="Style28"/>
            </w:pPr>
          </w:p>
          <w:p w:rsidR="00930483" w:rsidRDefault="00930483" w:rsidP="00B73C5F">
            <w:pPr>
              <w:pStyle w:val="Style28"/>
            </w:pPr>
          </w:p>
          <w:p w:rsidR="00930483" w:rsidRPr="006424C3" w:rsidRDefault="00930483" w:rsidP="00B73C5F">
            <w:pPr>
              <w:pStyle w:val="Style28"/>
            </w:pPr>
            <w:r>
              <w:t>2</w:t>
            </w:r>
          </w:p>
        </w:tc>
      </w:tr>
      <w:tr w:rsidR="00930483" w:rsidRPr="006424C3" w:rsidTr="00B73C5F">
        <w:trPr>
          <w:trHeight w:hRule="exact" w:val="57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autoSpaceDE w:val="0"/>
              <w:autoSpaceDN w:val="0"/>
              <w:adjustRightInd w:val="0"/>
              <w:rPr>
                <w:rStyle w:val="FontStyle38"/>
              </w:rPr>
            </w:pPr>
            <w:r w:rsidRPr="006A1011">
              <w:rPr>
                <w:rStyle w:val="FontStyle38"/>
                <w:b/>
              </w:rPr>
              <w:t>Тема 2.</w:t>
            </w:r>
            <w:r w:rsidRPr="006424C3">
              <w:rPr>
                <w:rStyle w:val="FontStyle38"/>
              </w:rPr>
              <w:t xml:space="preserve"> </w:t>
            </w:r>
            <w:r w:rsidRPr="006424C3">
              <w:rPr>
                <w:rFonts w:ascii="TimesNewRomanPSMT" w:hAnsi="TimesNewRomanPSMT" w:cs="TimesNewRomanPSMT"/>
              </w:rPr>
              <w:t>Правила и порядок осмотра постр</w:t>
            </w:r>
            <w:r w:rsidRPr="006424C3">
              <w:rPr>
                <w:rFonts w:ascii="TimesNewRomanPSMT" w:hAnsi="TimesNewRomanPSMT" w:cs="TimesNewRomanPSMT"/>
              </w:rPr>
              <w:t>а</w:t>
            </w:r>
            <w:r w:rsidRPr="006424C3">
              <w:rPr>
                <w:rFonts w:ascii="TimesNewRomanPSMT" w:hAnsi="TimesNewRomanPSMT" w:cs="TimesNewRomanPSMT"/>
              </w:rPr>
              <w:t>давшего</w:t>
            </w:r>
            <w:r>
              <w:rPr>
                <w:rFonts w:ascii="TimesNewRomanPSMT" w:hAnsi="TimesNewRomanPSMT" w:cs="TimesNewRomanPSMT"/>
              </w:rPr>
              <w:t xml:space="preserve">. </w:t>
            </w:r>
            <w:r w:rsidRPr="006424C3">
              <w:rPr>
                <w:rFonts w:ascii="TimesNewRomanPSMT" w:hAnsi="TimesNewRomanPSMT" w:cs="TimesNewRomanPSMT"/>
              </w:rPr>
              <w:t>Оценка состояния постр</w:t>
            </w:r>
            <w:r w:rsidRPr="006424C3">
              <w:rPr>
                <w:rFonts w:ascii="TimesNewRomanPSMT" w:hAnsi="TimesNewRomanPSMT" w:cs="TimesNewRomanPSMT"/>
              </w:rPr>
              <w:t>а</w:t>
            </w:r>
            <w:r w:rsidRPr="006424C3">
              <w:rPr>
                <w:rFonts w:ascii="TimesNewRomanPSMT" w:hAnsi="TimesNewRomanPSMT" w:cs="TimesNewRomanPSMT"/>
              </w:rPr>
              <w:t>давшего.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rPr>
                <w:rStyle w:val="FontStyle45"/>
                <w:sz w:val="24"/>
                <w:szCs w:val="24"/>
              </w:rPr>
            </w:pPr>
          </w:p>
        </w:tc>
      </w:tr>
      <w:tr w:rsidR="00930483" w:rsidRPr="006424C3" w:rsidTr="00B73C5F">
        <w:trPr>
          <w:trHeight w:hRule="exact" w:val="112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A1011">
              <w:rPr>
                <w:rStyle w:val="FontStyle38"/>
                <w:b/>
              </w:rPr>
              <w:t>Тема</w:t>
            </w:r>
            <w:r>
              <w:rPr>
                <w:rStyle w:val="FontStyle38"/>
                <w:b/>
              </w:rPr>
              <w:t xml:space="preserve"> </w:t>
            </w:r>
            <w:r w:rsidRPr="006A1011">
              <w:rPr>
                <w:rStyle w:val="FontStyle38"/>
                <w:b/>
              </w:rPr>
              <w:t>3.</w:t>
            </w:r>
            <w:r w:rsidRPr="006424C3">
              <w:rPr>
                <w:rStyle w:val="FontStyle38"/>
              </w:rPr>
              <w:t xml:space="preserve"> </w:t>
            </w:r>
            <w:r w:rsidRPr="006424C3">
              <w:rPr>
                <w:rFonts w:ascii="TimesNewRomanPSMT" w:hAnsi="TimesNewRomanPSMT" w:cs="TimesNewRomanPSMT"/>
              </w:rPr>
              <w:t>Средства первой помощи.</w:t>
            </w:r>
          </w:p>
          <w:p w:rsidR="00930483" w:rsidRPr="006424C3" w:rsidRDefault="00930483" w:rsidP="00B73C5F">
            <w:pPr>
              <w:autoSpaceDE w:val="0"/>
              <w:autoSpaceDN w:val="0"/>
              <w:adjustRightInd w:val="0"/>
              <w:rPr>
                <w:rStyle w:val="FontStyle38"/>
              </w:rPr>
            </w:pPr>
            <w:r w:rsidRPr="006424C3">
              <w:rPr>
                <w:rFonts w:ascii="TimesNewRomanPSMT" w:hAnsi="TimesNewRomanPSMT" w:cs="TimesNewRomanPSMT"/>
              </w:rPr>
              <w:t>Аптечка первой помощи (автомобильная).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6424C3">
              <w:rPr>
                <w:rFonts w:ascii="TimesNewRomanPSMT" w:hAnsi="TimesNewRomanPSMT" w:cs="TimesNewRomanPSMT"/>
              </w:rPr>
              <w:t>Профилактика инфекций, передающихся с кровью и биологическими жидкостями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6424C3">
              <w:rPr>
                <w:rFonts w:ascii="TimesNewRomanPSMT" w:hAnsi="TimesNewRomanPSMT" w:cs="TimesNewRomanPSMT"/>
              </w:rPr>
              <w:t>челов</w:t>
            </w:r>
            <w:r w:rsidRPr="006424C3">
              <w:rPr>
                <w:rFonts w:ascii="TimesNewRomanPSMT" w:hAnsi="TimesNewRomanPSMT" w:cs="TimesNewRomanPSMT"/>
              </w:rPr>
              <w:t>е</w:t>
            </w:r>
            <w:r w:rsidRPr="006424C3">
              <w:rPr>
                <w:rFonts w:ascii="TimesNewRomanPSMT" w:hAnsi="TimesNewRomanPSMT" w:cs="TimesNewRomanPSMT"/>
              </w:rPr>
              <w:t>ка.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</w:pPr>
          </w:p>
        </w:tc>
      </w:tr>
      <w:tr w:rsidR="00930483" w:rsidRPr="006424C3" w:rsidTr="00B73C5F">
        <w:trPr>
          <w:trHeight w:hRule="exact" w:val="85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autoSpaceDE w:val="0"/>
              <w:autoSpaceDN w:val="0"/>
              <w:adjustRightInd w:val="0"/>
              <w:rPr>
                <w:rStyle w:val="FontStyle38"/>
              </w:rPr>
            </w:pPr>
            <w:r w:rsidRPr="006A1011">
              <w:rPr>
                <w:rStyle w:val="FontStyle38"/>
                <w:b/>
              </w:rPr>
              <w:t>Тема 4.</w:t>
            </w:r>
            <w:r w:rsidRPr="006424C3">
              <w:rPr>
                <w:rStyle w:val="FontStyle38"/>
              </w:rPr>
              <w:t xml:space="preserve"> </w:t>
            </w:r>
            <w:r w:rsidRPr="006424C3">
              <w:rPr>
                <w:rFonts w:ascii="TimesNewRomanPSMT" w:hAnsi="TimesNewRomanPSMT" w:cs="TimesNewRomanPSMT"/>
              </w:rPr>
              <w:t>Правила и способы извлечения</w:t>
            </w:r>
            <w:r>
              <w:rPr>
                <w:rFonts w:ascii="TimesNewRomanPSMT" w:hAnsi="TimesNewRomanPSMT" w:cs="TimesNewRomanPSMT"/>
              </w:rPr>
              <w:t xml:space="preserve"> пострадавшего</w:t>
            </w:r>
            <w:r w:rsidRPr="006424C3">
              <w:rPr>
                <w:rFonts w:ascii="TimesNewRomanPSMT" w:hAnsi="TimesNewRomanPSMT" w:cs="TimesNewRomanPSMT"/>
              </w:rPr>
              <w:t xml:space="preserve"> из автомобиля.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6424C3">
              <w:rPr>
                <w:rFonts w:ascii="TimesNewRomanPSMT" w:hAnsi="TimesNewRomanPSMT" w:cs="TimesNewRomanPSMT"/>
              </w:rPr>
              <w:t>Основные транспортные положения.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6424C3">
              <w:rPr>
                <w:rFonts w:ascii="TimesNewRomanPSMT" w:hAnsi="TimesNewRomanPSMT" w:cs="TimesNewRomanPSMT"/>
              </w:rPr>
              <w:t>Транспо</w:t>
            </w:r>
            <w:r w:rsidRPr="006424C3">
              <w:rPr>
                <w:rFonts w:ascii="TimesNewRomanPSMT" w:hAnsi="TimesNewRomanPSMT" w:cs="TimesNewRomanPSMT"/>
              </w:rPr>
              <w:t>р</w:t>
            </w:r>
            <w:r w:rsidRPr="006424C3">
              <w:rPr>
                <w:rFonts w:ascii="TimesNewRomanPSMT" w:hAnsi="TimesNewRomanPSMT" w:cs="TimesNewRomanPSMT"/>
              </w:rPr>
              <w:t>тировка пострадавших.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</w:pPr>
          </w:p>
        </w:tc>
      </w:tr>
      <w:tr w:rsidR="00930483" w:rsidRPr="006424C3" w:rsidTr="00B73C5F">
        <w:trPr>
          <w:trHeight w:hRule="exact" w:val="1141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6A1011">
              <w:rPr>
                <w:rStyle w:val="FontStyle38"/>
                <w:b/>
              </w:rPr>
              <w:t>Тема 5.</w:t>
            </w:r>
            <w:r w:rsidRPr="006424C3">
              <w:rPr>
                <w:rStyle w:val="FontStyle38"/>
              </w:rPr>
              <w:t xml:space="preserve"> </w:t>
            </w:r>
            <w:r w:rsidRPr="006424C3">
              <w:rPr>
                <w:rFonts w:ascii="TimesNewRomanPSMT" w:hAnsi="TimesNewRomanPSMT" w:cs="TimesNewRomanPSMT"/>
              </w:rPr>
              <w:t>Сердечно-легочная реанимация.</w:t>
            </w:r>
          </w:p>
          <w:p w:rsidR="00930483" w:rsidRPr="006424C3" w:rsidRDefault="00930483" w:rsidP="00B73C5F">
            <w:pPr>
              <w:autoSpaceDE w:val="0"/>
              <w:autoSpaceDN w:val="0"/>
              <w:adjustRightInd w:val="0"/>
              <w:jc w:val="both"/>
              <w:rPr>
                <w:rStyle w:val="FontStyle38"/>
              </w:rPr>
            </w:pPr>
            <w:r w:rsidRPr="006424C3">
              <w:rPr>
                <w:rFonts w:ascii="TimesNewRomanPSMT" w:hAnsi="TimesNewRomanPSMT" w:cs="TimesNewRomanPSMT"/>
              </w:rPr>
              <w:t>Особенности сердечно-легочной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6424C3">
              <w:rPr>
                <w:rFonts w:ascii="TimesNewRomanPSMT" w:hAnsi="TimesNewRomanPSMT" w:cs="TimesNewRomanPSMT"/>
              </w:rPr>
              <w:t>реанимации при электр</w:t>
            </w:r>
            <w:r w:rsidRPr="006424C3">
              <w:rPr>
                <w:rFonts w:ascii="TimesNewRomanPSMT" w:hAnsi="TimesNewRomanPSMT" w:cs="TimesNewRomanPSMT"/>
              </w:rPr>
              <w:t>о</w:t>
            </w:r>
            <w:r w:rsidRPr="006424C3">
              <w:rPr>
                <w:rFonts w:ascii="TimesNewRomanPSMT" w:hAnsi="TimesNewRomanPSMT" w:cs="TimesNewRomanPSMT"/>
              </w:rPr>
              <w:t>травме и утоплении. Первая помощь при нарушении проходимости верхних дыхательных п</w:t>
            </w:r>
            <w:r w:rsidRPr="006424C3">
              <w:rPr>
                <w:rFonts w:ascii="TimesNewRomanPSMT" w:hAnsi="TimesNewRomanPSMT" w:cs="TimesNewRomanPSMT"/>
              </w:rPr>
              <w:t>у</w:t>
            </w:r>
            <w:r w:rsidRPr="006424C3">
              <w:rPr>
                <w:rFonts w:ascii="TimesNewRomanPSMT" w:hAnsi="TimesNewRomanPSMT" w:cs="TimesNewRomanPSMT"/>
              </w:rPr>
              <w:t>тей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widowControl/>
              <w:jc w:val="center"/>
              <w:rPr>
                <w:rStyle w:val="FontStyle3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widowControl/>
              <w:jc w:val="center"/>
              <w:rPr>
                <w:rStyle w:val="FontStyle3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rPr>
                <w:rStyle w:val="FontStyle44"/>
                <w:sz w:val="24"/>
                <w:szCs w:val="24"/>
              </w:rPr>
            </w:pPr>
          </w:p>
        </w:tc>
      </w:tr>
      <w:tr w:rsidR="00930483" w:rsidRPr="006424C3" w:rsidTr="00B73C5F">
        <w:trPr>
          <w:trHeight w:hRule="exact" w:val="87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autoSpaceDE w:val="0"/>
              <w:autoSpaceDN w:val="0"/>
              <w:adjustRightInd w:val="0"/>
              <w:rPr>
                <w:rStyle w:val="FontStyle38"/>
              </w:rPr>
            </w:pPr>
            <w:r w:rsidRPr="006A1011">
              <w:rPr>
                <w:rStyle w:val="FontStyle38"/>
                <w:b/>
              </w:rPr>
              <w:t>Тема 6.</w:t>
            </w:r>
            <w:r w:rsidRPr="006424C3">
              <w:rPr>
                <w:rFonts w:ascii="TimesNewRomanPSMT" w:hAnsi="TimesNewRomanPSMT" w:cs="TimesNewRomanPSMT"/>
              </w:rPr>
              <w:t xml:space="preserve"> Первая помощь при острой кровопотере и травмат</w:t>
            </w:r>
            <w:r w:rsidRPr="006424C3">
              <w:rPr>
                <w:rFonts w:ascii="TimesNewRomanPSMT" w:hAnsi="TimesNewRomanPSMT" w:cs="TimesNewRomanPSMT"/>
              </w:rPr>
              <w:t>и</w:t>
            </w:r>
            <w:r w:rsidRPr="006424C3">
              <w:rPr>
                <w:rFonts w:ascii="TimesNewRomanPSMT" w:hAnsi="TimesNewRomanPSMT" w:cs="TimesNewRomanPSMT"/>
              </w:rPr>
              <w:t>ческом шоке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Pr="006424C3" w:rsidRDefault="00930483" w:rsidP="00B73C5F">
            <w:pPr>
              <w:pStyle w:val="Style16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  <w:p w:rsidR="00930483" w:rsidRPr="006424C3" w:rsidRDefault="00930483" w:rsidP="00B73C5F">
            <w:pPr>
              <w:pStyle w:val="Style16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483" w:rsidRDefault="00930483" w:rsidP="00B73C5F">
            <w:pPr>
              <w:pStyle w:val="Style28"/>
              <w:rPr>
                <w:rStyle w:val="FontStyle38"/>
              </w:rPr>
            </w:pPr>
          </w:p>
          <w:p w:rsidR="00930483" w:rsidRDefault="00930483" w:rsidP="00B73C5F">
            <w:pPr>
              <w:pStyle w:val="Style28"/>
              <w:rPr>
                <w:rStyle w:val="FontStyle38"/>
              </w:rPr>
            </w:pPr>
          </w:p>
          <w:p w:rsidR="00930483" w:rsidRDefault="00930483" w:rsidP="00B73C5F">
            <w:pPr>
              <w:pStyle w:val="Style28"/>
              <w:rPr>
                <w:rStyle w:val="FontStyle38"/>
              </w:rPr>
            </w:pPr>
          </w:p>
          <w:p w:rsidR="00930483" w:rsidRDefault="00930483" w:rsidP="00B73C5F">
            <w:pPr>
              <w:pStyle w:val="Style28"/>
              <w:rPr>
                <w:rStyle w:val="FontStyle38"/>
              </w:rPr>
            </w:pPr>
          </w:p>
          <w:p w:rsidR="00930483" w:rsidRDefault="00930483" w:rsidP="00B73C5F">
            <w:pPr>
              <w:pStyle w:val="Style28"/>
              <w:rPr>
                <w:rStyle w:val="FontStyle38"/>
              </w:rPr>
            </w:pPr>
          </w:p>
          <w:p w:rsidR="00930483" w:rsidRDefault="00930483" w:rsidP="00B73C5F">
            <w:pPr>
              <w:pStyle w:val="Style28"/>
              <w:rPr>
                <w:rStyle w:val="FontStyle38"/>
              </w:rPr>
            </w:pPr>
          </w:p>
          <w:p w:rsidR="00930483" w:rsidRDefault="00930483" w:rsidP="00B73C5F">
            <w:pPr>
              <w:pStyle w:val="Style28"/>
              <w:rPr>
                <w:rStyle w:val="FontStyle38"/>
              </w:rPr>
            </w:pPr>
          </w:p>
          <w:p w:rsidR="00930483" w:rsidRDefault="00930483" w:rsidP="00B73C5F">
            <w:pPr>
              <w:pStyle w:val="Style28"/>
              <w:rPr>
                <w:rStyle w:val="FontStyle38"/>
              </w:rPr>
            </w:pPr>
          </w:p>
          <w:p w:rsidR="00930483" w:rsidRDefault="00930483" w:rsidP="00B73C5F">
            <w:pPr>
              <w:pStyle w:val="Style28"/>
              <w:rPr>
                <w:rStyle w:val="FontStyle38"/>
              </w:rPr>
            </w:pPr>
          </w:p>
          <w:p w:rsidR="00930483" w:rsidRDefault="00930483" w:rsidP="00B73C5F">
            <w:pPr>
              <w:pStyle w:val="Style28"/>
              <w:rPr>
                <w:rStyle w:val="FontStyle38"/>
              </w:rPr>
            </w:pPr>
          </w:p>
          <w:p w:rsidR="00930483" w:rsidRPr="006424C3" w:rsidRDefault="00930483" w:rsidP="00B73C5F">
            <w:pPr>
              <w:pStyle w:val="Style28"/>
              <w:rPr>
                <w:rStyle w:val="FontStyle38"/>
              </w:rPr>
            </w:pPr>
            <w:r>
              <w:rPr>
                <w:rStyle w:val="FontStyle38"/>
              </w:rPr>
              <w:t>2</w:t>
            </w:r>
          </w:p>
        </w:tc>
      </w:tr>
      <w:tr w:rsidR="00930483" w:rsidRPr="006424C3" w:rsidTr="00B73C5F">
        <w:trPr>
          <w:trHeight w:hRule="exact" w:val="29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autoSpaceDE w:val="0"/>
              <w:autoSpaceDN w:val="0"/>
              <w:adjustRightInd w:val="0"/>
              <w:rPr>
                <w:rStyle w:val="FontStyle38"/>
              </w:rPr>
            </w:pPr>
            <w:r w:rsidRPr="006A1011">
              <w:rPr>
                <w:rStyle w:val="FontStyle38"/>
                <w:b/>
              </w:rPr>
              <w:t>Тема 7.</w:t>
            </w:r>
            <w:r w:rsidRPr="006424C3">
              <w:rPr>
                <w:rFonts w:ascii="TimesNewRomanPSMT" w:hAnsi="TimesNewRomanPSMT" w:cs="TimesNewRomanPSMT"/>
              </w:rPr>
              <w:t xml:space="preserve"> Первая помощь при ранениях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rPr>
                <w:rStyle w:val="FontStyle38"/>
              </w:rPr>
            </w:pPr>
          </w:p>
        </w:tc>
      </w:tr>
      <w:tr w:rsidR="00930483" w:rsidRPr="006424C3" w:rsidTr="00B73C5F">
        <w:trPr>
          <w:trHeight w:hRule="exact" w:val="60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autoSpaceDE w:val="0"/>
              <w:autoSpaceDN w:val="0"/>
              <w:adjustRightInd w:val="0"/>
              <w:rPr>
                <w:rStyle w:val="FontStyle38"/>
              </w:rPr>
            </w:pPr>
            <w:r w:rsidRPr="006A1011">
              <w:rPr>
                <w:rStyle w:val="FontStyle38"/>
                <w:b/>
              </w:rPr>
              <w:t>Тема 8.</w:t>
            </w:r>
            <w:r w:rsidRPr="006424C3">
              <w:rPr>
                <w:rStyle w:val="FontStyle38"/>
              </w:rPr>
              <w:t xml:space="preserve"> </w:t>
            </w:r>
            <w:r w:rsidRPr="006424C3">
              <w:rPr>
                <w:rFonts w:ascii="TimesNewRomanPSMT" w:hAnsi="TimesNewRomanPSMT" w:cs="TimesNewRomanPSMT"/>
              </w:rPr>
              <w:t>Первая помощь при травме опо</w:t>
            </w:r>
            <w:r w:rsidRPr="006424C3">
              <w:rPr>
                <w:rFonts w:ascii="TimesNewRomanPSMT" w:hAnsi="TimesNewRomanPSMT" w:cs="TimesNewRomanPSMT"/>
              </w:rPr>
              <w:t>р</w:t>
            </w:r>
            <w:r w:rsidRPr="006424C3">
              <w:rPr>
                <w:rFonts w:ascii="TimesNewRomanPSMT" w:hAnsi="TimesNewRomanPSMT" w:cs="TimesNewRomanPSMT"/>
              </w:rPr>
              <w:t>но-двигательной системы.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rPr>
                <w:rStyle w:val="FontStyle38"/>
              </w:rPr>
            </w:pPr>
          </w:p>
        </w:tc>
      </w:tr>
      <w:tr w:rsidR="00930483" w:rsidRPr="006424C3" w:rsidTr="00B73C5F">
        <w:trPr>
          <w:trHeight w:hRule="exact" w:val="97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A1011" w:rsidRDefault="00930483" w:rsidP="00B73C5F">
            <w:pPr>
              <w:autoSpaceDE w:val="0"/>
              <w:autoSpaceDN w:val="0"/>
              <w:adjustRightInd w:val="0"/>
              <w:rPr>
                <w:rStyle w:val="FontStyle38"/>
                <w:b/>
              </w:rPr>
            </w:pPr>
            <w:r w:rsidRPr="006A1011">
              <w:rPr>
                <w:rStyle w:val="FontStyle38"/>
                <w:b/>
              </w:rPr>
              <w:t xml:space="preserve">Тема 9. </w:t>
            </w:r>
          </w:p>
          <w:p w:rsidR="00930483" w:rsidRPr="006424C3" w:rsidRDefault="00930483" w:rsidP="00B73C5F">
            <w:pPr>
              <w:autoSpaceDE w:val="0"/>
              <w:autoSpaceDN w:val="0"/>
              <w:adjustRightInd w:val="0"/>
              <w:rPr>
                <w:rStyle w:val="FontStyle38"/>
              </w:rPr>
            </w:pPr>
            <w:r w:rsidRPr="006424C3">
              <w:rPr>
                <w:rFonts w:ascii="TimesNewRomanPSMT" w:hAnsi="TimesNewRomanPSMT" w:cs="TimesNewRomanPSMT"/>
              </w:rPr>
              <w:t>Первая помощь при травме головы.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6424C3">
              <w:rPr>
                <w:rFonts w:ascii="TimesNewRomanPSMT" w:hAnsi="TimesNewRomanPSMT" w:cs="TimesNewRomanPSMT"/>
              </w:rPr>
              <w:t>Первая помощь при травме груди.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6424C3">
              <w:rPr>
                <w:rFonts w:ascii="TimesNewRomanPSMT" w:hAnsi="TimesNewRomanPSMT" w:cs="TimesNewRomanPSMT"/>
              </w:rPr>
              <w:t>Первая помощь при травме живота.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rPr>
                <w:rStyle w:val="FontStyle38"/>
              </w:rPr>
            </w:pPr>
          </w:p>
        </w:tc>
      </w:tr>
      <w:tr w:rsidR="00930483" w:rsidRPr="006424C3" w:rsidTr="00B73C5F">
        <w:trPr>
          <w:trHeight w:hRule="exact" w:val="97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autoSpaceDE w:val="0"/>
              <w:autoSpaceDN w:val="0"/>
              <w:adjustRightInd w:val="0"/>
              <w:jc w:val="both"/>
              <w:rPr>
                <w:rStyle w:val="FontStyle38"/>
              </w:rPr>
            </w:pPr>
            <w:r w:rsidRPr="006A1011">
              <w:rPr>
                <w:rStyle w:val="FontStyle38"/>
                <w:b/>
              </w:rPr>
              <w:t>Тема 10.</w:t>
            </w:r>
            <w:r w:rsidRPr="006424C3">
              <w:rPr>
                <w:rStyle w:val="FontStyle38"/>
              </w:rPr>
              <w:t xml:space="preserve"> </w:t>
            </w:r>
            <w:r w:rsidRPr="006424C3">
              <w:rPr>
                <w:rFonts w:ascii="TimesNewRomanPSMT" w:hAnsi="TimesNewRomanPSMT" w:cs="TimesNewRomanPSMT"/>
              </w:rPr>
              <w:t>Первая помощь при термических и химических ожогах, ожоговом шоке. Первая помощь при отморожении и переохлаждении.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6424C3">
              <w:rPr>
                <w:rFonts w:ascii="TimesNewRomanPSMT" w:hAnsi="TimesNewRomanPSMT" w:cs="TimesNewRomanPSMT"/>
              </w:rPr>
              <w:t>Первая помощь при перегревании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rPr>
                <w:rStyle w:val="FontStyle38"/>
              </w:rPr>
            </w:pPr>
          </w:p>
        </w:tc>
      </w:tr>
      <w:tr w:rsidR="00930483" w:rsidRPr="006424C3" w:rsidTr="00B73C5F">
        <w:trPr>
          <w:trHeight w:hRule="exact" w:val="37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autoSpaceDE w:val="0"/>
              <w:autoSpaceDN w:val="0"/>
              <w:adjustRightInd w:val="0"/>
              <w:rPr>
                <w:rStyle w:val="FontStyle38"/>
              </w:rPr>
            </w:pPr>
            <w:r w:rsidRPr="006A1011">
              <w:rPr>
                <w:rStyle w:val="FontStyle38"/>
                <w:b/>
              </w:rPr>
              <w:t>Тема 11.</w:t>
            </w:r>
            <w:r w:rsidRPr="006424C3">
              <w:rPr>
                <w:rStyle w:val="FontStyle38"/>
              </w:rPr>
              <w:t xml:space="preserve"> </w:t>
            </w:r>
            <w:r w:rsidRPr="006424C3">
              <w:rPr>
                <w:rFonts w:ascii="TimesNewRomanPSMT" w:hAnsi="TimesNewRomanPSMT" w:cs="TimesNewRomanPSMT"/>
              </w:rPr>
              <w:t>Первая помощь при острых отравл</w:t>
            </w:r>
            <w:r w:rsidRPr="006424C3">
              <w:rPr>
                <w:rFonts w:ascii="TimesNewRomanPSMT" w:hAnsi="TimesNewRomanPSMT" w:cs="TimesNewRomanPSMT"/>
              </w:rPr>
              <w:t>е</w:t>
            </w:r>
            <w:r w:rsidRPr="006424C3">
              <w:rPr>
                <w:rFonts w:ascii="TimesNewRomanPSMT" w:hAnsi="TimesNewRomanPSMT" w:cs="TimesNewRomanPSMT"/>
              </w:rPr>
              <w:t>ниях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rPr>
                <w:rStyle w:val="FontStyle38"/>
              </w:rPr>
            </w:pPr>
          </w:p>
        </w:tc>
      </w:tr>
      <w:tr w:rsidR="00930483" w:rsidRPr="006424C3" w:rsidTr="00B73C5F">
        <w:trPr>
          <w:trHeight w:hRule="exact" w:val="85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autoSpaceDE w:val="0"/>
              <w:autoSpaceDN w:val="0"/>
              <w:adjustRightInd w:val="0"/>
              <w:jc w:val="both"/>
              <w:rPr>
                <w:rStyle w:val="FontStyle38"/>
              </w:rPr>
            </w:pPr>
            <w:r w:rsidRPr="006A1011">
              <w:rPr>
                <w:rStyle w:val="FontStyle38"/>
                <w:b/>
              </w:rPr>
              <w:t>Тема 12.</w:t>
            </w:r>
            <w:r w:rsidRPr="006424C3">
              <w:rPr>
                <w:rStyle w:val="FontStyle38"/>
              </w:rPr>
              <w:t xml:space="preserve"> </w:t>
            </w:r>
            <w:r w:rsidRPr="006424C3">
              <w:rPr>
                <w:rFonts w:ascii="TimesNewRomanPSMT" w:hAnsi="TimesNewRomanPSMT" w:cs="TimesNewRomanPSMT"/>
              </w:rPr>
              <w:t>Порядок оказания первой помощи при неотложных состояниях, вызванных заб</w:t>
            </w:r>
            <w:r w:rsidRPr="006424C3">
              <w:rPr>
                <w:rFonts w:ascii="TimesNewRomanPSMT" w:hAnsi="TimesNewRomanPSMT" w:cs="TimesNewRomanPSMT"/>
              </w:rPr>
              <w:t>о</w:t>
            </w:r>
            <w:r w:rsidRPr="006424C3">
              <w:rPr>
                <w:rFonts w:ascii="TimesNewRomanPSMT" w:hAnsi="TimesNewRomanPSMT" w:cs="TimesNewRomanPSMT"/>
              </w:rPr>
              <w:t>леваниями (острые нарушения сознания, дыхания, кровообращения, судорожный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6424C3">
              <w:rPr>
                <w:rFonts w:ascii="TimesNewRomanPSMT" w:hAnsi="TimesNewRomanPSMT" w:cs="TimesNewRomanPSMT"/>
              </w:rPr>
              <w:t>си</w:t>
            </w:r>
            <w:r w:rsidRPr="006424C3">
              <w:rPr>
                <w:rFonts w:ascii="TimesNewRomanPSMT" w:hAnsi="TimesNewRomanPSMT" w:cs="TimesNewRomanPSMT"/>
              </w:rPr>
              <w:t>н</w:t>
            </w:r>
            <w:r w:rsidRPr="006424C3">
              <w:rPr>
                <w:rFonts w:ascii="TimesNewRomanPSMT" w:hAnsi="TimesNewRomanPSMT" w:cs="TimesNewRomanPSMT"/>
              </w:rPr>
              <w:t>дром).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jc w:val="center"/>
              <w:rPr>
                <w:rStyle w:val="FontStyle3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rPr>
                <w:rStyle w:val="FontStyle38"/>
              </w:rPr>
            </w:pPr>
          </w:p>
        </w:tc>
      </w:tr>
      <w:tr w:rsidR="00930483" w:rsidRPr="006424C3" w:rsidTr="00B73C5F">
        <w:trPr>
          <w:trHeight w:hRule="exact" w:val="56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A1011" w:rsidRDefault="00930483" w:rsidP="00B73C5F">
            <w:pPr>
              <w:autoSpaceDE w:val="0"/>
              <w:autoSpaceDN w:val="0"/>
              <w:adjustRightInd w:val="0"/>
              <w:rPr>
                <w:rStyle w:val="FontStyle38"/>
                <w:b/>
              </w:rPr>
            </w:pPr>
            <w:r w:rsidRPr="006A1011">
              <w:rPr>
                <w:rStyle w:val="FontStyle38"/>
                <w:b/>
              </w:rPr>
              <w:t>Тема 13.</w:t>
            </w:r>
          </w:p>
          <w:p w:rsidR="00930483" w:rsidRPr="006424C3" w:rsidRDefault="00930483" w:rsidP="00B73C5F">
            <w:pPr>
              <w:autoSpaceDE w:val="0"/>
              <w:autoSpaceDN w:val="0"/>
              <w:adjustRightInd w:val="0"/>
              <w:rPr>
                <w:rStyle w:val="FontStyle38"/>
              </w:rPr>
            </w:pPr>
            <w:r w:rsidRPr="006424C3">
              <w:rPr>
                <w:rStyle w:val="FontStyle38"/>
              </w:rPr>
              <w:t xml:space="preserve"> </w:t>
            </w:r>
            <w:r w:rsidRPr="006424C3">
              <w:rPr>
                <w:rFonts w:ascii="TimesNewRomanPSMT" w:hAnsi="TimesNewRomanPSMT" w:cs="TimesNewRomanPSMT"/>
              </w:rPr>
              <w:t>Первая помощь при политравме.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widowControl/>
              <w:jc w:val="center"/>
              <w:rPr>
                <w:rStyle w:val="FontStyle3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widowControl/>
              <w:jc w:val="center"/>
              <w:rPr>
                <w:rStyle w:val="FontStyle3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rPr>
                <w:rStyle w:val="FontStyle38"/>
              </w:rPr>
            </w:pPr>
          </w:p>
        </w:tc>
      </w:tr>
      <w:tr w:rsidR="00930483" w:rsidRPr="006424C3" w:rsidTr="00B73C5F">
        <w:trPr>
          <w:trHeight w:hRule="exact"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autoSpaceDE w:val="0"/>
              <w:autoSpaceDN w:val="0"/>
              <w:adjustRightInd w:val="0"/>
              <w:rPr>
                <w:rStyle w:val="FontStyle38"/>
              </w:rPr>
            </w:pPr>
            <w:r>
              <w:rPr>
                <w:rFonts w:ascii="TimesNewRomanPSMT" w:hAnsi="TimesNewRomanPSMT" w:cs="TimesNewRomanPSMT"/>
              </w:rPr>
              <w:t>Зачет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widowControl/>
              <w:jc w:val="center"/>
              <w:rPr>
                <w:rStyle w:val="FontStyle38"/>
              </w:rPr>
            </w:pPr>
            <w:r w:rsidRPr="006424C3">
              <w:rPr>
                <w:rStyle w:val="FontStyle3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widowControl/>
              <w:jc w:val="center"/>
              <w:rPr>
                <w:rStyle w:val="FontStyle38"/>
              </w:rPr>
            </w:pPr>
            <w:r w:rsidRPr="006424C3">
              <w:rPr>
                <w:rStyle w:val="FontStyle3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rPr>
                <w:rStyle w:val="FontStyle38"/>
              </w:rPr>
            </w:pPr>
            <w:r w:rsidRPr="006424C3">
              <w:rPr>
                <w:rStyle w:val="FontStyle38"/>
              </w:rPr>
              <w:t>1</w:t>
            </w:r>
          </w:p>
        </w:tc>
      </w:tr>
      <w:tr w:rsidR="00930483" w:rsidRPr="006424C3" w:rsidTr="00B73C5F">
        <w:trPr>
          <w:trHeight w:hRule="exact" w:val="33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widowControl/>
              <w:jc w:val="both"/>
              <w:rPr>
                <w:rStyle w:val="FontStyle38"/>
                <w:b/>
              </w:rPr>
            </w:pPr>
            <w:r w:rsidRPr="006424C3">
              <w:rPr>
                <w:rStyle w:val="FontStyle38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widowControl/>
              <w:jc w:val="center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6"/>
              <w:widowControl/>
              <w:jc w:val="center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rPr>
                <w:rStyle w:val="FontStyle44"/>
                <w:b/>
                <w:sz w:val="24"/>
                <w:szCs w:val="24"/>
              </w:rPr>
            </w:pPr>
            <w:r w:rsidRPr="006424C3">
              <w:rPr>
                <w:rStyle w:val="FontStyle38"/>
                <w:b/>
              </w:rPr>
              <w:t>5</w:t>
            </w:r>
          </w:p>
        </w:tc>
      </w:tr>
    </w:tbl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Теоретическое и практическое обучение по учебной дисциплине «Первая помощь» пров</w:t>
      </w:r>
      <w:r w:rsidRPr="006424C3"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>дится с изучением обязательных практических навыков и приемов оказания первой помощи и с использованием учебных материалов к учебной дисциплине «Первая п</w:t>
      </w:r>
      <w:r w:rsidRPr="006424C3"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>мощь» для подготовки частных охранников.</w:t>
      </w:r>
    </w:p>
    <w:p w:rsidR="00930483" w:rsidRPr="009166D9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i/>
        </w:rPr>
      </w:pPr>
      <w:r w:rsidRPr="009166D9">
        <w:rPr>
          <w:rFonts w:ascii="TimesNewRomanPSMT" w:hAnsi="TimesNewRomanPSMT" w:cs="TimesNewRomanPSMT"/>
          <w:b/>
          <w:i/>
        </w:rPr>
        <w:t xml:space="preserve">       Тема 1</w:t>
      </w:r>
      <w:r w:rsidRPr="009166D9">
        <w:rPr>
          <w:rFonts w:ascii="TimesNewRomanPSMT" w:hAnsi="TimesNewRomanPSMT" w:cs="TimesNewRomanPSMT"/>
          <w:i/>
        </w:rPr>
        <w:t xml:space="preserve">. </w:t>
      </w:r>
      <w:r w:rsidRPr="009166D9">
        <w:rPr>
          <w:rFonts w:ascii="TimesNewRomanPSMT" w:hAnsi="TimesNewRomanPSMT" w:cs="TimesNewRomanPSMT"/>
          <w:b/>
          <w:i/>
        </w:rPr>
        <w:t>Организационно-правовые аспекты оказания первой помощи. Оказание первой пс</w:t>
      </w:r>
      <w:r w:rsidRPr="009166D9">
        <w:rPr>
          <w:rFonts w:ascii="TimesNewRomanPSMT" w:hAnsi="TimesNewRomanPSMT" w:cs="TimesNewRomanPSMT"/>
          <w:b/>
          <w:i/>
        </w:rPr>
        <w:t>и</w:t>
      </w:r>
      <w:r w:rsidRPr="009166D9">
        <w:rPr>
          <w:rFonts w:ascii="TimesNewRomanPSMT" w:hAnsi="TimesNewRomanPSMT" w:cs="TimesNewRomanPSMT"/>
          <w:b/>
          <w:i/>
        </w:rPr>
        <w:t>хологической помощи пострадавшим.</w:t>
      </w:r>
      <w:r w:rsidRPr="009166D9">
        <w:rPr>
          <w:rFonts w:ascii="TimesNewRomanPSMT" w:hAnsi="TimesNewRomanPSMT" w:cs="TimesNewRomanPSMT"/>
          <w:i/>
        </w:rPr>
        <w:t xml:space="preserve"> </w:t>
      </w:r>
    </w:p>
    <w:p w:rsidR="00930483" w:rsidRPr="006424C3" w:rsidRDefault="00930483" w:rsidP="00930483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>Понятие «первая помощь». Неотложные состояния, требующие проведения мероприятий первой помощи, правила и порядок их</w:t>
      </w:r>
      <w:r>
        <w:rPr>
          <w:rFonts w:ascii="TimesNewRomanPSMT" w:hAnsi="TimesNewRomanPSMT" w:cs="TimesNewRomanPSMT"/>
        </w:rPr>
        <w:t xml:space="preserve"> </w:t>
      </w:r>
      <w:r w:rsidRPr="006424C3">
        <w:rPr>
          <w:rFonts w:ascii="TimesNewRomanPSMT" w:hAnsi="TimesNewRomanPSMT" w:cs="TimesNewRomanPSMT"/>
        </w:rPr>
        <w:t>проведения.</w:t>
      </w:r>
    </w:p>
    <w:p w:rsidR="00930483" w:rsidRDefault="00930483" w:rsidP="00930483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Организация, виды помощи пострадавшим. Правила и порядок осмотра места происшествия. Порядок вызова скорой медицинской помощи</w:t>
      </w:r>
      <w:r w:rsidRPr="006424C3">
        <w:rPr>
          <w:rFonts w:ascii="TimesNewRomanPSMT" w:hAnsi="TimesNewRomanPSMT" w:cs="TimesNewRomanPSMT"/>
        </w:rPr>
        <w:t>.</w:t>
      </w:r>
    </w:p>
    <w:p w:rsidR="00930483" w:rsidRDefault="00930483" w:rsidP="00930483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Организационно-правовые аспекты оказания первой помощи.</w:t>
      </w:r>
    </w:p>
    <w:p w:rsidR="00930483" w:rsidRPr="006424C3" w:rsidRDefault="00930483" w:rsidP="00930483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Основные правила, приемы и этапы оказания первой психологической помощи пострада</w:t>
      </w:r>
      <w:r>
        <w:rPr>
          <w:rFonts w:ascii="TimesNewRomanPSMT" w:hAnsi="TimesNewRomanPSMT" w:cs="TimesNewRomanPSMT"/>
        </w:rPr>
        <w:t>в</w:t>
      </w:r>
      <w:r>
        <w:rPr>
          <w:rFonts w:ascii="TimesNewRomanPSMT" w:hAnsi="TimesNewRomanPSMT" w:cs="TimesNewRomanPSMT"/>
        </w:rPr>
        <w:t>шим. Особенности оказания помощи детям.</w:t>
      </w:r>
    </w:p>
    <w:p w:rsidR="00930483" w:rsidRPr="009166D9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i/>
        </w:rPr>
      </w:pPr>
      <w:r w:rsidRPr="009166D9">
        <w:rPr>
          <w:rFonts w:ascii="TimesNewRomanPSMT" w:hAnsi="TimesNewRomanPSMT" w:cs="TimesNewRomanPSMT"/>
          <w:i/>
        </w:rPr>
        <w:t xml:space="preserve">       </w:t>
      </w:r>
      <w:r w:rsidRPr="009166D9">
        <w:rPr>
          <w:rFonts w:ascii="TimesNewRomanPSMT" w:hAnsi="TimesNewRomanPSMT" w:cs="TimesNewRomanPSMT"/>
          <w:b/>
          <w:i/>
        </w:rPr>
        <w:t>Тема 2.</w:t>
      </w:r>
      <w:r w:rsidRPr="009166D9">
        <w:rPr>
          <w:rFonts w:ascii="TimesNewRomanPSMT" w:hAnsi="TimesNewRomanPSMT" w:cs="TimesNewRomanPSMT"/>
          <w:i/>
        </w:rPr>
        <w:t xml:space="preserve"> </w:t>
      </w:r>
      <w:r w:rsidRPr="009166D9">
        <w:rPr>
          <w:rFonts w:ascii="TimesNewRomanPSMT" w:hAnsi="TimesNewRomanPSMT" w:cs="TimesNewRomanPSMT"/>
          <w:b/>
          <w:i/>
        </w:rPr>
        <w:t>Правила и порядок осмотра пострадавшего. Оценка состояния пострадавшего.</w:t>
      </w:r>
    </w:p>
    <w:p w:rsidR="0093048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 Правила и порядок осмотра пострадавшего. Основные критерии оценки нарушения созн</w:t>
      </w:r>
      <w:r w:rsidRPr="006424C3">
        <w:rPr>
          <w:rFonts w:ascii="TimesNewRomanPSMT" w:hAnsi="TimesNewRomanPSMT" w:cs="TimesNewRomanPSMT"/>
        </w:rPr>
        <w:t>а</w:t>
      </w:r>
      <w:r w:rsidRPr="006424C3">
        <w:rPr>
          <w:rFonts w:ascii="TimesNewRomanPSMT" w:hAnsi="TimesNewRomanPSMT" w:cs="TimesNewRomanPSMT"/>
        </w:rPr>
        <w:t xml:space="preserve">ния, дыхания (частоты), кровообращения. </w:t>
      </w:r>
    </w:p>
    <w:p w:rsidR="00930483" w:rsidRDefault="00930483" w:rsidP="00930483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Последовательность осмотра: голова, шея и шейный отдел позвоночника, грудь, живот, таз, конечности, грудной и поясничный отделы позвоночника. </w:t>
      </w:r>
    </w:p>
    <w:p w:rsidR="00930483" w:rsidRPr="006424C3" w:rsidRDefault="00930483" w:rsidP="00930483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>Отработка приёмов определения пульса (частота) на лучевой и сонной арт</w:t>
      </w:r>
      <w:r w:rsidRPr="006424C3">
        <w:rPr>
          <w:rFonts w:ascii="TimesNewRomanPSMT" w:hAnsi="TimesNewRomanPSMT" w:cs="TimesNewRomanPSMT"/>
        </w:rPr>
        <w:t>е</w:t>
      </w:r>
      <w:r w:rsidRPr="006424C3">
        <w:rPr>
          <w:rFonts w:ascii="TimesNewRomanPSMT" w:hAnsi="TimesNewRomanPSMT" w:cs="TimesNewRomanPSMT"/>
        </w:rPr>
        <w:t>риях.</w:t>
      </w:r>
    </w:p>
    <w:p w:rsidR="00930483" w:rsidRPr="009166D9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</w:rPr>
      </w:pPr>
      <w:r w:rsidRPr="009166D9">
        <w:rPr>
          <w:rFonts w:ascii="TimesNewRomanPSMT" w:hAnsi="TimesNewRomanPSMT" w:cs="TimesNewRomanPSMT"/>
          <w:b/>
          <w:i/>
        </w:rPr>
        <w:t xml:space="preserve">        Тема 3.</w:t>
      </w:r>
      <w:r w:rsidRPr="009166D9">
        <w:rPr>
          <w:rFonts w:ascii="TimesNewRomanPSMT" w:hAnsi="TimesNewRomanPSMT" w:cs="TimesNewRomanPSMT"/>
          <w:i/>
        </w:rPr>
        <w:t xml:space="preserve"> </w:t>
      </w:r>
      <w:r w:rsidRPr="009166D9">
        <w:rPr>
          <w:rFonts w:ascii="TimesNewRomanPSMT" w:hAnsi="TimesNewRomanPSMT" w:cs="TimesNewRomanPSMT"/>
          <w:b/>
          <w:i/>
        </w:rPr>
        <w:t>Средства первой помощи. Аптечка первой помощи (автомобильная). Проф</w:t>
      </w:r>
      <w:r w:rsidRPr="009166D9">
        <w:rPr>
          <w:rFonts w:ascii="TimesNewRomanPSMT" w:hAnsi="TimesNewRomanPSMT" w:cs="TimesNewRomanPSMT"/>
          <w:b/>
          <w:i/>
        </w:rPr>
        <w:t>и</w:t>
      </w:r>
      <w:r w:rsidRPr="009166D9">
        <w:rPr>
          <w:rFonts w:ascii="TimesNewRomanPSMT" w:hAnsi="TimesNewRomanPSMT" w:cs="TimesNewRomanPSMT"/>
          <w:b/>
          <w:i/>
        </w:rPr>
        <w:t>лактика инфекций, передающихся с кровью и биологическими жидкостями человека.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Понятие о средствах первой помощи. Устройства для проведения искусственной вент</w:t>
      </w:r>
      <w:r w:rsidRPr="006424C3">
        <w:rPr>
          <w:rFonts w:ascii="TimesNewRomanPSMT" w:hAnsi="TimesNewRomanPSMT" w:cs="TimesNewRomanPSMT"/>
        </w:rPr>
        <w:t>и</w:t>
      </w:r>
      <w:r w:rsidRPr="006424C3">
        <w:rPr>
          <w:rFonts w:ascii="TimesNewRomanPSMT" w:hAnsi="TimesNewRomanPSMT" w:cs="TimesNewRomanPSMT"/>
        </w:rPr>
        <w:t>ляции лёгких способом «рот-устройство-рот» (лицевая маска с клапаном). Средства временной ост</w:t>
      </w:r>
      <w:r w:rsidRPr="006424C3">
        <w:rPr>
          <w:rFonts w:ascii="TimesNewRomanPSMT" w:hAnsi="TimesNewRomanPSMT" w:cs="TimesNewRomanPSMT"/>
        </w:rPr>
        <w:t>а</w:t>
      </w:r>
      <w:r w:rsidRPr="006424C3">
        <w:rPr>
          <w:rFonts w:ascii="TimesNewRomanPSMT" w:hAnsi="TimesNewRomanPSMT" w:cs="TimesNewRomanPSMT"/>
        </w:rPr>
        <w:t>новки наружного кровотечения (кровоостанавливающий жгут, перевязочные средства стерил</w:t>
      </w:r>
      <w:r w:rsidRPr="006424C3">
        <w:rPr>
          <w:rFonts w:ascii="TimesNewRomanPSMT" w:hAnsi="TimesNewRomanPSMT" w:cs="TimesNewRomanPSMT"/>
        </w:rPr>
        <w:t>ь</w:t>
      </w:r>
      <w:r w:rsidRPr="006424C3">
        <w:rPr>
          <w:rFonts w:ascii="TimesNewRomanPSMT" w:hAnsi="TimesNewRomanPSMT" w:cs="TimesNewRomanPSMT"/>
        </w:rPr>
        <w:t>ные, нестерильные). Средства для иммобилизации. Виды носилок (табельные, импровизирова</w:t>
      </w:r>
      <w:r w:rsidRPr="006424C3">
        <w:rPr>
          <w:rFonts w:ascii="TimesNewRomanPSMT" w:hAnsi="TimesNewRomanPSMT" w:cs="TimesNewRomanPSMT"/>
        </w:rPr>
        <w:t>н</w:t>
      </w:r>
      <w:r w:rsidRPr="006424C3">
        <w:rPr>
          <w:rFonts w:ascii="TimesNewRomanPSMT" w:hAnsi="TimesNewRomanPSMT" w:cs="TimesNewRomanPSMT"/>
        </w:rPr>
        <w:t>ные, жесткие, мягкие). Средства индивидуальной защиты рук.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Аптечка первой помощи (автомобильная). Состав, показания для использования..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Использование подручных средств для временной остановки наружного кровотечения, наложения повязок, иммобилизации, транспортировки, согревания пострадавших.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   Соблюдение правил личной безопасности при оказании первой помощи. </w:t>
      </w:r>
      <w:r>
        <w:rPr>
          <w:rFonts w:ascii="TimesNewRomanPSMT" w:hAnsi="TimesNewRomanPSMT" w:cs="TimesNewRomanPSMT"/>
        </w:rPr>
        <w:t>М</w:t>
      </w:r>
      <w:r w:rsidRPr="006424C3">
        <w:rPr>
          <w:rFonts w:ascii="TimesNewRomanPSMT" w:hAnsi="TimesNewRomanPSMT" w:cs="TimesNewRomanPSMT"/>
        </w:rPr>
        <w:t>еры профила</w:t>
      </w:r>
      <w:r w:rsidRPr="006424C3">
        <w:rPr>
          <w:rFonts w:ascii="TimesNewRomanPSMT" w:hAnsi="TimesNewRomanPSMT" w:cs="TimesNewRomanPSMT"/>
        </w:rPr>
        <w:t>к</w:t>
      </w:r>
      <w:r w:rsidRPr="006424C3">
        <w:rPr>
          <w:rFonts w:ascii="TimesNewRomanPSMT" w:hAnsi="TimesNewRomanPSMT" w:cs="TimesNewRomanPSMT"/>
        </w:rPr>
        <w:t>тики инфекционных заболеваний, передающихся с кровью и биологическими жидкостями чел</w:t>
      </w:r>
      <w:r w:rsidRPr="006424C3"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>века.</w:t>
      </w:r>
    </w:p>
    <w:p w:rsidR="00930483" w:rsidRPr="009166D9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</w:rPr>
      </w:pPr>
      <w:r w:rsidRPr="009166D9">
        <w:rPr>
          <w:rFonts w:ascii="TimesNewRomanPSMT" w:hAnsi="TimesNewRomanPSMT" w:cs="TimesNewRomanPSMT"/>
          <w:i/>
        </w:rPr>
        <w:t xml:space="preserve">           </w:t>
      </w:r>
      <w:r w:rsidRPr="009166D9">
        <w:rPr>
          <w:rFonts w:ascii="TimesNewRomanPSMT" w:hAnsi="TimesNewRomanPSMT" w:cs="TimesNewRomanPSMT"/>
          <w:b/>
          <w:i/>
        </w:rPr>
        <w:t>Тема 4.</w:t>
      </w:r>
      <w:r w:rsidRPr="009166D9">
        <w:rPr>
          <w:rFonts w:ascii="TimesNewRomanPSMT" w:hAnsi="TimesNewRomanPSMT" w:cs="TimesNewRomanPSMT"/>
          <w:i/>
        </w:rPr>
        <w:t xml:space="preserve"> </w:t>
      </w:r>
      <w:r w:rsidRPr="009166D9">
        <w:rPr>
          <w:rFonts w:ascii="TimesNewRomanPSMT" w:hAnsi="TimesNewRomanPSMT" w:cs="TimesNewRomanPSMT"/>
          <w:b/>
          <w:i/>
        </w:rPr>
        <w:t>Правила и способы извлечения пострадавшего из автомобиля. Основные транспортные положения. Транспортировка пострадавших.</w:t>
      </w:r>
    </w:p>
    <w:p w:rsidR="0093048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  Порядок извлечения пострадавшего из автомобиля. Отработка приёма «спасательный з</w:t>
      </w:r>
      <w:r w:rsidRPr="006424C3">
        <w:rPr>
          <w:rFonts w:ascii="TimesNewRomanPSMT" w:hAnsi="TimesNewRomanPSMT" w:cs="TimesNewRomanPSMT"/>
        </w:rPr>
        <w:t>а</w:t>
      </w:r>
      <w:r w:rsidRPr="006424C3">
        <w:rPr>
          <w:rFonts w:ascii="TimesNewRomanPSMT" w:hAnsi="TimesNewRomanPSMT" w:cs="TimesNewRomanPSMT"/>
        </w:rPr>
        <w:t xml:space="preserve">хват» для быстрого извлечения пострадавшего из автомобиля и транспортировки. </w:t>
      </w:r>
    </w:p>
    <w:p w:rsidR="00930483" w:rsidRPr="006424C3" w:rsidRDefault="00930483" w:rsidP="00930483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Извлечение пострадавшего из-под автомобиля приёмом «натаскивания» на носилки. </w:t>
      </w:r>
    </w:p>
    <w:p w:rsidR="0093048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 </w:t>
      </w:r>
      <w:r>
        <w:rPr>
          <w:rFonts w:ascii="TimesNewRomanPSMT" w:hAnsi="TimesNewRomanPSMT" w:cs="TimesNewRomanPSMT"/>
        </w:rPr>
        <w:t xml:space="preserve">Понятие </w:t>
      </w:r>
      <w:r w:rsidRPr="006424C3">
        <w:rPr>
          <w:rFonts w:ascii="TimesNewRomanPSMT" w:hAnsi="TimesNewRomanPSMT" w:cs="TimesNewRomanPSMT"/>
        </w:rPr>
        <w:t>«возвышенно</w:t>
      </w:r>
      <w:r>
        <w:rPr>
          <w:rFonts w:ascii="TimesNewRomanPSMT" w:hAnsi="TimesNewRomanPSMT" w:cs="TimesNewRomanPSMT"/>
        </w:rPr>
        <w:t>е</w:t>
      </w:r>
      <w:r w:rsidRPr="006424C3">
        <w:rPr>
          <w:rFonts w:ascii="TimesNewRomanPSMT" w:hAnsi="TimesNewRomanPSMT" w:cs="TimesNewRomanPSMT"/>
        </w:rPr>
        <w:t xml:space="preserve"> положени</w:t>
      </w:r>
      <w:r>
        <w:rPr>
          <w:rFonts w:ascii="TimesNewRomanPSMT" w:hAnsi="TimesNewRomanPSMT" w:cs="TimesNewRomanPSMT"/>
        </w:rPr>
        <w:t>е</w:t>
      </w:r>
      <w:r w:rsidRPr="006424C3">
        <w:rPr>
          <w:rFonts w:ascii="TimesNewRomanPSMT" w:hAnsi="TimesNewRomanPSMT" w:cs="TimesNewRomanPSMT"/>
        </w:rPr>
        <w:t>», «положени</w:t>
      </w:r>
      <w:r>
        <w:rPr>
          <w:rFonts w:ascii="TimesNewRomanPSMT" w:hAnsi="TimesNewRomanPSMT" w:cs="TimesNewRomanPSMT"/>
        </w:rPr>
        <w:t>е</w:t>
      </w:r>
      <w:r w:rsidRPr="006424C3">
        <w:rPr>
          <w:rFonts w:ascii="TimesNewRomanPSMT" w:hAnsi="TimesNewRomanPSMT" w:cs="TimesNewRomanPSMT"/>
        </w:rPr>
        <w:t xml:space="preserve"> полусидя», «противошоково</w:t>
      </w:r>
      <w:r>
        <w:rPr>
          <w:rFonts w:ascii="TimesNewRomanPSMT" w:hAnsi="TimesNewRomanPSMT" w:cs="TimesNewRomanPSMT"/>
        </w:rPr>
        <w:t>е</w:t>
      </w:r>
      <w:r w:rsidRPr="006424C3">
        <w:rPr>
          <w:rFonts w:ascii="TimesNewRomanPSMT" w:hAnsi="TimesNewRomanPSMT" w:cs="TimesNewRomanPSMT"/>
        </w:rPr>
        <w:t xml:space="preserve"> положени</w:t>
      </w:r>
      <w:r>
        <w:rPr>
          <w:rFonts w:ascii="TimesNewRomanPSMT" w:hAnsi="TimesNewRomanPSMT" w:cs="TimesNewRomanPSMT"/>
        </w:rPr>
        <w:t>е</w:t>
      </w:r>
      <w:r w:rsidRPr="006424C3">
        <w:rPr>
          <w:rFonts w:ascii="TimesNewRomanPSMT" w:hAnsi="TimesNewRomanPSMT" w:cs="TimesNewRomanPSMT"/>
        </w:rPr>
        <w:t>», «стабильно</w:t>
      </w:r>
      <w:r>
        <w:rPr>
          <w:rFonts w:ascii="TimesNewRomanPSMT" w:hAnsi="TimesNewRomanPSMT" w:cs="TimesNewRomanPSMT"/>
        </w:rPr>
        <w:t>е</w:t>
      </w:r>
      <w:r w:rsidRPr="006424C3">
        <w:rPr>
          <w:rFonts w:ascii="TimesNewRomanPSMT" w:hAnsi="TimesNewRomanPSMT" w:cs="TimesNewRomanPSMT"/>
        </w:rPr>
        <w:t xml:space="preserve"> боково</w:t>
      </w:r>
      <w:r>
        <w:rPr>
          <w:rFonts w:ascii="TimesNewRomanPSMT" w:hAnsi="TimesNewRomanPSMT" w:cs="TimesNewRomanPSMT"/>
        </w:rPr>
        <w:t>е</w:t>
      </w:r>
      <w:r w:rsidRPr="006424C3">
        <w:rPr>
          <w:rFonts w:ascii="TimesNewRomanPSMT" w:hAnsi="TimesNewRomanPSMT" w:cs="TimesNewRomanPSMT"/>
        </w:rPr>
        <w:t xml:space="preserve"> положени</w:t>
      </w:r>
      <w:r>
        <w:rPr>
          <w:rFonts w:ascii="TimesNewRomanPSMT" w:hAnsi="TimesNewRomanPSMT" w:cs="TimesNewRomanPSMT"/>
        </w:rPr>
        <w:t>е</w:t>
      </w:r>
      <w:r w:rsidRPr="006424C3">
        <w:rPr>
          <w:rFonts w:ascii="TimesNewRomanPSMT" w:hAnsi="TimesNewRomanPSMT" w:cs="TimesNewRomanPSMT"/>
        </w:rPr>
        <w:t>».</w:t>
      </w:r>
      <w:r>
        <w:rPr>
          <w:rFonts w:ascii="TimesNewRomanPSMT" w:hAnsi="TimesNewRomanPSMT" w:cs="TimesNewRomanPSMT"/>
        </w:rPr>
        <w:t xml:space="preserve"> </w:t>
      </w:r>
      <w:r w:rsidRPr="006424C3">
        <w:rPr>
          <w:rFonts w:ascii="TimesNewRomanPSMT" w:hAnsi="TimesNewRomanPSMT" w:cs="TimesNewRomanPSMT"/>
        </w:rPr>
        <w:t>Транспортные положения, придаваемые п</w:t>
      </w:r>
      <w:r w:rsidRPr="006424C3"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>страдавшим при сильном кровотечении, травматическом шоке, при травме головы, груди, живота, костей т</w:t>
      </w:r>
      <w:r w:rsidRPr="006424C3">
        <w:rPr>
          <w:rFonts w:ascii="TimesNewRomanPSMT" w:hAnsi="TimesNewRomanPSMT" w:cs="TimesNewRomanPSMT"/>
        </w:rPr>
        <w:t>а</w:t>
      </w:r>
      <w:r w:rsidRPr="006424C3">
        <w:rPr>
          <w:rFonts w:ascii="TimesNewRomanPSMT" w:hAnsi="TimesNewRomanPSMT" w:cs="TimesNewRomanPSMT"/>
        </w:rPr>
        <w:t xml:space="preserve">за, позвоночника (в сознании, без сознания). </w:t>
      </w:r>
    </w:p>
    <w:p w:rsidR="00930483" w:rsidRPr="006424C3" w:rsidRDefault="00930483" w:rsidP="00930483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>Отработка приёма</w:t>
      </w:r>
      <w:r>
        <w:rPr>
          <w:rFonts w:ascii="TimesNewRomanPSMT" w:hAnsi="TimesNewRomanPSMT" w:cs="TimesNewRomanPSMT"/>
        </w:rPr>
        <w:t xml:space="preserve"> </w:t>
      </w:r>
      <w:r w:rsidRPr="006424C3">
        <w:rPr>
          <w:rFonts w:ascii="TimesNewRomanPSMT" w:hAnsi="TimesNewRomanPSMT" w:cs="TimesNewRomanPSMT"/>
        </w:rPr>
        <w:t>перевода пострадавшего в «стабильное боковое положение» из полож</w:t>
      </w:r>
      <w:r w:rsidRPr="006424C3">
        <w:rPr>
          <w:rFonts w:ascii="TimesNewRomanPSMT" w:hAnsi="TimesNewRomanPSMT" w:cs="TimesNewRomanPSMT"/>
        </w:rPr>
        <w:t>е</w:t>
      </w:r>
      <w:r w:rsidRPr="006424C3">
        <w:rPr>
          <w:rFonts w:ascii="TimesNewRomanPSMT" w:hAnsi="TimesNewRomanPSMT" w:cs="TimesNewRomanPSMT"/>
        </w:rPr>
        <w:t>ния «лёжа на спине», «лёжа на животе»..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Отработка традиционного способа перекладывания пострадавшего («скандинавский мост» и его варианты).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Приёмы транспортировки пострадавших на руках одним и двумя спасающими.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Транспортировка пострадавшего при невозможности вызвать скорую медицинскую п</w:t>
      </w:r>
      <w:r w:rsidRPr="006424C3"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>мощь. Особенности транспортировки при различных видах травм.</w:t>
      </w:r>
    </w:p>
    <w:p w:rsidR="00930483" w:rsidRPr="009166D9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</w:rPr>
      </w:pPr>
      <w:r w:rsidRPr="009166D9">
        <w:rPr>
          <w:rFonts w:ascii="TimesNewRomanPSMT" w:hAnsi="TimesNewRomanPSMT" w:cs="TimesNewRomanPSMT"/>
          <w:i/>
        </w:rPr>
        <w:t xml:space="preserve">       </w:t>
      </w:r>
      <w:r w:rsidRPr="009166D9">
        <w:rPr>
          <w:rFonts w:ascii="TimesNewRomanPSMT" w:hAnsi="TimesNewRomanPSMT" w:cs="TimesNewRomanPSMT"/>
          <w:b/>
          <w:i/>
        </w:rPr>
        <w:t>Тема 5.</w:t>
      </w:r>
      <w:r w:rsidRPr="009166D9">
        <w:rPr>
          <w:rFonts w:ascii="TimesNewRomanPSMT" w:hAnsi="TimesNewRomanPSMT" w:cs="TimesNewRomanPSMT"/>
          <w:i/>
        </w:rPr>
        <w:t xml:space="preserve"> </w:t>
      </w:r>
      <w:r w:rsidRPr="009166D9">
        <w:rPr>
          <w:rFonts w:ascii="TimesNewRomanPSMT" w:hAnsi="TimesNewRomanPSMT" w:cs="TimesNewRomanPSMT"/>
          <w:b/>
          <w:i/>
        </w:rPr>
        <w:t>Сердечно-легочная реанимация. Особенности сердечно-легочной реанимации при электротравме и утоплении. Первая помощь при нарушении проходимости верхних дых</w:t>
      </w:r>
      <w:r w:rsidRPr="009166D9">
        <w:rPr>
          <w:rFonts w:ascii="TimesNewRomanPSMT" w:hAnsi="TimesNewRomanPSMT" w:cs="TimesNewRomanPSMT"/>
          <w:b/>
          <w:i/>
        </w:rPr>
        <w:t>а</w:t>
      </w:r>
      <w:r w:rsidRPr="009166D9">
        <w:rPr>
          <w:rFonts w:ascii="TimesNewRomanPSMT" w:hAnsi="TimesNewRomanPSMT" w:cs="TimesNewRomanPSMT"/>
          <w:b/>
          <w:i/>
        </w:rPr>
        <w:t>тельных путей.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Причины внезапной смерти: внутренние, внешние. Достоверные признаки клинической и биологической смерти. Способы определения сознания, дыхания, кровообращения. Понятие </w:t>
      </w:r>
      <w:r>
        <w:rPr>
          <w:rFonts w:ascii="TimesNewRomanPSMT" w:hAnsi="TimesNewRomanPSMT" w:cs="TimesNewRomanPSMT"/>
        </w:rPr>
        <w:t>«</w:t>
      </w:r>
      <w:r w:rsidRPr="006424C3">
        <w:rPr>
          <w:rFonts w:ascii="TimesNewRomanPSMT" w:hAnsi="TimesNewRomanPSMT" w:cs="TimesNewRomanPSMT"/>
        </w:rPr>
        <w:t>сердечно-легочн</w:t>
      </w:r>
      <w:r>
        <w:rPr>
          <w:rFonts w:ascii="TimesNewRomanPSMT" w:hAnsi="TimesNewRomanPSMT" w:cs="TimesNewRomanPSMT"/>
        </w:rPr>
        <w:t>ая</w:t>
      </w:r>
      <w:r w:rsidRPr="006424C3">
        <w:rPr>
          <w:rFonts w:ascii="TimesNewRomanPSMT" w:hAnsi="TimesNewRomanPSMT" w:cs="TimesNewRomanPSMT"/>
        </w:rPr>
        <w:t xml:space="preserve"> реанимаци</w:t>
      </w:r>
      <w:r>
        <w:rPr>
          <w:rFonts w:ascii="TimesNewRomanPSMT" w:hAnsi="TimesNewRomanPSMT" w:cs="TimesNewRomanPSMT"/>
        </w:rPr>
        <w:t>я»</w:t>
      </w:r>
      <w:r w:rsidRPr="006424C3">
        <w:rPr>
          <w:rFonts w:ascii="TimesNewRomanPSMT" w:hAnsi="TimesNewRomanPSMT" w:cs="TimesNewRomanPSMT"/>
        </w:rPr>
        <w:t xml:space="preserve"> (далее – СЛР). Приёмы восстановления и поддержания прох</w:t>
      </w:r>
      <w:r w:rsidRPr="006424C3"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 xml:space="preserve">димости верхних дыхательных путей. Техника </w:t>
      </w:r>
      <w:r w:rsidRPr="006424C3">
        <w:rPr>
          <w:rFonts w:ascii="TimesNewRomanPSMT" w:hAnsi="TimesNewRomanPSMT" w:cs="TimesNewRomanPSMT"/>
        </w:rPr>
        <w:lastRenderedPageBreak/>
        <w:t>проведения искусственного дыхания и непрямого ма</w:t>
      </w:r>
      <w:r w:rsidRPr="006424C3">
        <w:rPr>
          <w:rFonts w:ascii="TimesNewRomanPSMT" w:hAnsi="TimesNewRomanPSMT" w:cs="TimesNewRomanPSMT"/>
        </w:rPr>
        <w:t>с</w:t>
      </w:r>
      <w:r w:rsidRPr="006424C3">
        <w:rPr>
          <w:rFonts w:ascii="TimesNewRomanPSMT" w:hAnsi="TimesNewRomanPSMT" w:cs="TimesNewRomanPSMT"/>
        </w:rPr>
        <w:t>сажа сердца. Базовый реанимационный комплекс. Критерии эффективности СЛР. Ошибки и осложнения, возникающие при СЛР. Показания к прекр</w:t>
      </w:r>
      <w:r w:rsidRPr="006424C3">
        <w:rPr>
          <w:rFonts w:ascii="TimesNewRomanPSMT" w:hAnsi="TimesNewRomanPSMT" w:cs="TimesNewRomanPSMT"/>
        </w:rPr>
        <w:t>а</w:t>
      </w:r>
      <w:r w:rsidRPr="006424C3">
        <w:rPr>
          <w:rFonts w:ascii="TimesNewRomanPSMT" w:hAnsi="TimesNewRomanPSMT" w:cs="TimesNewRomanPSMT"/>
        </w:rPr>
        <w:t>щению СЛР. Особенности СЛР у детей. Особенности СЛР при утоплении (попадание транспортного средства в воду), эле</w:t>
      </w:r>
      <w:r w:rsidRPr="006424C3">
        <w:rPr>
          <w:rFonts w:ascii="TimesNewRomanPSMT" w:hAnsi="TimesNewRomanPSMT" w:cs="TimesNewRomanPSMT"/>
        </w:rPr>
        <w:t>к</w:t>
      </w:r>
      <w:r w:rsidRPr="006424C3">
        <w:rPr>
          <w:rFonts w:ascii="TimesNewRomanPSMT" w:hAnsi="TimesNewRomanPSMT" w:cs="TimesNewRomanPSMT"/>
        </w:rPr>
        <w:t>тротравме.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Порядок оказания первой помощи при частичном и полном нарушении проходимости вер</w:t>
      </w:r>
      <w:r w:rsidRPr="006424C3">
        <w:rPr>
          <w:rFonts w:ascii="TimesNewRomanPSMT" w:hAnsi="TimesNewRomanPSMT" w:cs="TimesNewRomanPSMT"/>
        </w:rPr>
        <w:t>х</w:t>
      </w:r>
      <w:r w:rsidRPr="006424C3">
        <w:rPr>
          <w:rFonts w:ascii="TimesNewRomanPSMT" w:hAnsi="TimesNewRomanPSMT" w:cs="TimesNewRomanPSMT"/>
        </w:rPr>
        <w:t>них дыхательных путей, вызванном инородным телом у пострадавших в сознании, без с</w:t>
      </w:r>
      <w:r w:rsidRPr="006424C3"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>знания. Особенности оказания первой помощи тучному пострадавшему, беременной же</w:t>
      </w:r>
      <w:r w:rsidRPr="006424C3">
        <w:rPr>
          <w:rFonts w:ascii="TimesNewRomanPSMT" w:hAnsi="TimesNewRomanPSMT" w:cs="TimesNewRomanPSMT"/>
        </w:rPr>
        <w:t>н</w:t>
      </w:r>
      <w:r w:rsidRPr="006424C3">
        <w:rPr>
          <w:rFonts w:ascii="TimesNewRomanPSMT" w:hAnsi="TimesNewRomanPSMT" w:cs="TimesNewRomanPSMT"/>
        </w:rPr>
        <w:t>щине и ребёнку.</w:t>
      </w:r>
    </w:p>
    <w:p w:rsidR="0093048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Отработка приёмов осмотра пострадавшего: определение сознания, дыхания, кровообращ</w:t>
      </w:r>
      <w:r w:rsidRPr="006424C3">
        <w:rPr>
          <w:rFonts w:ascii="TimesNewRomanPSMT" w:hAnsi="TimesNewRomanPSMT" w:cs="TimesNewRomanPSMT"/>
        </w:rPr>
        <w:t>е</w:t>
      </w:r>
      <w:r w:rsidRPr="006424C3">
        <w:rPr>
          <w:rFonts w:ascii="TimesNewRomanPSMT" w:hAnsi="TimesNewRomanPSMT" w:cs="TimesNewRomanPSMT"/>
        </w:rPr>
        <w:t>ния. Отработка приёмов восстановления проходимости верхних дыхательных путей: запрокид</w:t>
      </w:r>
      <w:r w:rsidRPr="006424C3">
        <w:rPr>
          <w:rFonts w:ascii="TimesNewRomanPSMT" w:hAnsi="TimesNewRomanPSMT" w:cs="TimesNewRomanPSMT"/>
        </w:rPr>
        <w:t>ы</w:t>
      </w:r>
      <w:r w:rsidRPr="006424C3">
        <w:rPr>
          <w:rFonts w:ascii="TimesNewRomanPSMT" w:hAnsi="TimesNewRomanPSMT" w:cs="TimesNewRomanPSMT"/>
        </w:rPr>
        <w:t>вание головы с выдвижением подбородка, очищение ротовой полости от видимых иноро</w:t>
      </w:r>
      <w:r w:rsidRPr="006424C3">
        <w:rPr>
          <w:rFonts w:ascii="TimesNewRomanPSMT" w:hAnsi="TimesNewRomanPSMT" w:cs="TimesNewRomanPSMT"/>
        </w:rPr>
        <w:t>д</w:t>
      </w:r>
      <w:r w:rsidRPr="006424C3">
        <w:rPr>
          <w:rFonts w:ascii="TimesNewRomanPSMT" w:hAnsi="TimesNewRomanPSMT" w:cs="TimesNewRomanPSMT"/>
        </w:rPr>
        <w:t>ных тел. Отработка приёмов искусственного дыхания «рот ко рту», «рот к носу», с применением устройств для искусственного дыхания. Отработка приёмов непрямого массажа сердца взросл</w:t>
      </w:r>
      <w:r w:rsidRPr="006424C3"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>му и ребенку. Отработка техники проведения базового реанимационного комплекса в соотнош</w:t>
      </w:r>
      <w:r w:rsidRPr="006424C3">
        <w:rPr>
          <w:rFonts w:ascii="TimesNewRomanPSMT" w:hAnsi="TimesNewRomanPSMT" w:cs="TimesNewRomanPSMT"/>
        </w:rPr>
        <w:t>е</w:t>
      </w:r>
      <w:r w:rsidRPr="006424C3">
        <w:rPr>
          <w:rFonts w:ascii="TimesNewRomanPSMT" w:hAnsi="TimesNewRomanPSMT" w:cs="TimesNewRomanPSMT"/>
        </w:rPr>
        <w:t>нии 30 толчков: 2 вдоха (30:2). Повторение приема перевода пострадавшего в «стабильное бок</w:t>
      </w:r>
      <w:r w:rsidRPr="006424C3"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 xml:space="preserve">вое положение».  </w:t>
      </w:r>
    </w:p>
    <w:p w:rsidR="00930483" w:rsidRPr="006424C3" w:rsidRDefault="00930483" w:rsidP="00930483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>тработка приемов удаления инородного тела из верхних дыхательных путей пострадавш</w:t>
      </w:r>
      <w:r w:rsidRPr="006424C3">
        <w:rPr>
          <w:rFonts w:ascii="TimesNewRomanPSMT" w:hAnsi="TimesNewRomanPSMT" w:cs="TimesNewRomanPSMT"/>
        </w:rPr>
        <w:t>е</w:t>
      </w:r>
      <w:r w:rsidRPr="006424C3">
        <w:rPr>
          <w:rFonts w:ascii="TimesNewRomanPSMT" w:hAnsi="TimesNewRomanPSMT" w:cs="TimesNewRomanPSMT"/>
        </w:rPr>
        <w:t>го.</w:t>
      </w:r>
    </w:p>
    <w:p w:rsidR="00930483" w:rsidRPr="009166D9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i/>
        </w:rPr>
      </w:pPr>
      <w:r w:rsidRPr="009166D9">
        <w:rPr>
          <w:rFonts w:ascii="TimesNewRomanPSMT" w:hAnsi="TimesNewRomanPSMT" w:cs="TimesNewRomanPSMT"/>
          <w:b/>
          <w:i/>
        </w:rPr>
        <w:t xml:space="preserve">        Тема 6.</w:t>
      </w:r>
      <w:r w:rsidRPr="009166D9">
        <w:rPr>
          <w:rFonts w:ascii="TimesNewRomanPSMT" w:hAnsi="TimesNewRomanPSMT" w:cs="TimesNewRomanPSMT"/>
          <w:i/>
        </w:rPr>
        <w:t xml:space="preserve"> </w:t>
      </w:r>
      <w:r w:rsidRPr="009166D9">
        <w:rPr>
          <w:rFonts w:ascii="TimesNewRomanPSMT" w:hAnsi="TimesNewRomanPSMT" w:cs="TimesNewRomanPSMT"/>
          <w:b/>
          <w:i/>
        </w:rPr>
        <w:t>Первая помощь при острой кровопотере и травматическом шоке.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Понятия «кровотечение», «острая кровопотеря». Компенсаторные возможности органи</w:t>
      </w:r>
      <w:r w:rsidRPr="006424C3">
        <w:rPr>
          <w:rFonts w:ascii="TimesNewRomanPSMT" w:hAnsi="TimesNewRomanPSMT" w:cs="TimesNewRomanPSMT"/>
        </w:rPr>
        <w:t>з</w:t>
      </w:r>
      <w:r w:rsidRPr="006424C3">
        <w:rPr>
          <w:rFonts w:ascii="TimesNewRomanPSMT" w:hAnsi="TimesNewRomanPSMT" w:cs="TimesNewRomanPSMT"/>
        </w:rPr>
        <w:t>ма при кровопотере. Виды кровотечений: наружное, внутреннее, артериальное, венозное, капилля</w:t>
      </w:r>
      <w:r w:rsidRPr="006424C3">
        <w:rPr>
          <w:rFonts w:ascii="TimesNewRomanPSMT" w:hAnsi="TimesNewRomanPSMT" w:cs="TimesNewRomanPSMT"/>
        </w:rPr>
        <w:t>р</w:t>
      </w:r>
      <w:r w:rsidRPr="006424C3">
        <w:rPr>
          <w:rFonts w:ascii="TimesNewRomanPSMT" w:hAnsi="TimesNewRomanPSMT" w:cs="TimesNewRomanPSMT"/>
        </w:rPr>
        <w:t>ное, смешанное. Признаки кровопотери.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Способы временной остановки наружного кровотечения: пальцевое прижатие артерий, ма</w:t>
      </w:r>
      <w:r w:rsidRPr="006424C3">
        <w:rPr>
          <w:rFonts w:ascii="TimesNewRomanPSMT" w:hAnsi="TimesNewRomanPSMT" w:cs="TimesNewRomanPSMT"/>
        </w:rPr>
        <w:t>к</w:t>
      </w:r>
      <w:r w:rsidRPr="006424C3">
        <w:rPr>
          <w:rFonts w:ascii="TimesNewRomanPSMT" w:hAnsi="TimesNewRomanPSMT" w:cs="TimesNewRomanPSMT"/>
        </w:rPr>
        <w:t>симальное сгибание конечности в суставе, наложение давящей повязки, наложение т</w:t>
      </w:r>
      <w:r w:rsidRPr="006424C3">
        <w:rPr>
          <w:rFonts w:ascii="TimesNewRomanPSMT" w:hAnsi="TimesNewRomanPSMT" w:cs="TimesNewRomanPSMT"/>
        </w:rPr>
        <w:t>а</w:t>
      </w:r>
      <w:r w:rsidRPr="006424C3">
        <w:rPr>
          <w:rFonts w:ascii="TimesNewRomanPSMT" w:hAnsi="TimesNewRomanPSMT" w:cs="TimesNewRomanPSMT"/>
        </w:rPr>
        <w:t>бельного и импровизированного кровоостанавливающего жгута (жгута-закрутки, ремня). Правила налож</w:t>
      </w:r>
      <w:r w:rsidRPr="006424C3">
        <w:rPr>
          <w:rFonts w:ascii="TimesNewRomanPSMT" w:hAnsi="TimesNewRomanPSMT" w:cs="TimesNewRomanPSMT"/>
        </w:rPr>
        <w:t>е</w:t>
      </w:r>
      <w:r w:rsidRPr="006424C3">
        <w:rPr>
          <w:rFonts w:ascii="TimesNewRomanPSMT" w:hAnsi="TimesNewRomanPSMT" w:cs="TimesNewRomanPSMT"/>
        </w:rPr>
        <w:t>ния, осложнения, вызванные наложением кровоостанавливающего жгута. Иммобилизация, охл</w:t>
      </w:r>
      <w:r w:rsidRPr="006424C3">
        <w:rPr>
          <w:rFonts w:ascii="TimesNewRomanPSMT" w:hAnsi="TimesNewRomanPSMT" w:cs="TimesNewRomanPSMT"/>
        </w:rPr>
        <w:t>а</w:t>
      </w:r>
      <w:r w:rsidRPr="006424C3">
        <w:rPr>
          <w:rFonts w:ascii="TimesNewRomanPSMT" w:hAnsi="TimesNewRomanPSMT" w:cs="TimesNewRomanPSMT"/>
        </w:rPr>
        <w:t>ждение места травмы. Подручные средства, используемые для изготовления импровизированн</w:t>
      </w:r>
      <w:r w:rsidRPr="006424C3"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>го жгута. Порядок оказания первой помощи при сильном наружном кровотечении. Порядок ок</w:t>
      </w:r>
      <w:r w:rsidRPr="006424C3">
        <w:rPr>
          <w:rFonts w:ascii="TimesNewRomanPSMT" w:hAnsi="TimesNewRomanPSMT" w:cs="TimesNewRomanPSMT"/>
        </w:rPr>
        <w:t>а</w:t>
      </w:r>
      <w:r w:rsidRPr="006424C3">
        <w:rPr>
          <w:rFonts w:ascii="TimesNewRomanPSMT" w:hAnsi="TimesNewRomanPSMT" w:cs="TimesNewRomanPSMT"/>
        </w:rPr>
        <w:t>зания первой помощи при носовом кров</w:t>
      </w:r>
      <w:r w:rsidRPr="006424C3"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>течении.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Понятие </w:t>
      </w:r>
      <w:r>
        <w:rPr>
          <w:rFonts w:ascii="TimesNewRomanPSMT" w:hAnsi="TimesNewRomanPSMT" w:cs="TimesNewRomanPSMT"/>
        </w:rPr>
        <w:t>«</w:t>
      </w:r>
      <w:r w:rsidRPr="006424C3">
        <w:rPr>
          <w:rFonts w:ascii="TimesNewRomanPSMT" w:hAnsi="TimesNewRomanPSMT" w:cs="TimesNewRomanPSMT"/>
        </w:rPr>
        <w:t>травматическ</w:t>
      </w:r>
      <w:r>
        <w:rPr>
          <w:rFonts w:ascii="TimesNewRomanPSMT" w:hAnsi="TimesNewRomanPSMT" w:cs="TimesNewRomanPSMT"/>
        </w:rPr>
        <w:t>ий</w:t>
      </w:r>
      <w:r w:rsidRPr="006424C3">
        <w:rPr>
          <w:rFonts w:ascii="TimesNewRomanPSMT" w:hAnsi="TimesNewRomanPSMT" w:cs="TimesNewRomanPSMT"/>
        </w:rPr>
        <w:t xml:space="preserve"> шок</w:t>
      </w:r>
      <w:r>
        <w:rPr>
          <w:rFonts w:ascii="TimesNewRomanPSMT" w:hAnsi="TimesNewRomanPSMT" w:cs="TimesNewRomanPSMT"/>
        </w:rPr>
        <w:t>»</w:t>
      </w:r>
      <w:r w:rsidRPr="006424C3">
        <w:rPr>
          <w:rFonts w:ascii="TimesNewRomanPSMT" w:hAnsi="TimesNewRomanPSMT" w:cs="TimesNewRomanPSMT"/>
        </w:rPr>
        <w:t>, причины, признаки, порядок оказания первой помощи. М</w:t>
      </w:r>
      <w:r w:rsidRPr="006424C3">
        <w:rPr>
          <w:rFonts w:ascii="TimesNewRomanPSMT" w:hAnsi="TimesNewRomanPSMT" w:cs="TimesNewRomanPSMT"/>
        </w:rPr>
        <w:t>е</w:t>
      </w:r>
      <w:r w:rsidRPr="006424C3">
        <w:rPr>
          <w:rFonts w:ascii="TimesNewRomanPSMT" w:hAnsi="TimesNewRomanPSMT" w:cs="TimesNewRomanPSMT"/>
        </w:rPr>
        <w:t>роприятия, предупреждающие развитие травматического шока. Простейшие приёмы обезбол</w:t>
      </w:r>
      <w:r w:rsidRPr="006424C3">
        <w:rPr>
          <w:rFonts w:ascii="TimesNewRomanPSMT" w:hAnsi="TimesNewRomanPSMT" w:cs="TimesNewRomanPSMT"/>
        </w:rPr>
        <w:t>и</w:t>
      </w:r>
      <w:r w:rsidRPr="006424C3">
        <w:rPr>
          <w:rFonts w:ascii="TimesNewRomanPSMT" w:hAnsi="TimesNewRomanPSMT" w:cs="TimesNewRomanPSMT"/>
        </w:rPr>
        <w:t>вания: придание физиологически выгодного (удобного) положения, иммобилизация, охлажд</w:t>
      </w:r>
      <w:r w:rsidRPr="006424C3">
        <w:rPr>
          <w:rFonts w:ascii="TimesNewRomanPSMT" w:hAnsi="TimesNewRomanPSMT" w:cs="TimesNewRomanPSMT"/>
        </w:rPr>
        <w:t>е</w:t>
      </w:r>
      <w:r w:rsidRPr="006424C3">
        <w:rPr>
          <w:rFonts w:ascii="TimesNewRomanPSMT" w:hAnsi="TimesNewRomanPSMT" w:cs="TimesNewRomanPSMT"/>
        </w:rPr>
        <w:t>ние места травмы.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Отработка приёмов временной остановки наружного кровотечения. Отработка техники пал</w:t>
      </w:r>
      <w:r w:rsidRPr="006424C3">
        <w:rPr>
          <w:rFonts w:ascii="TimesNewRomanPSMT" w:hAnsi="TimesNewRomanPSMT" w:cs="TimesNewRomanPSMT"/>
        </w:rPr>
        <w:t>ь</w:t>
      </w:r>
      <w:r w:rsidRPr="006424C3">
        <w:rPr>
          <w:rFonts w:ascii="TimesNewRomanPSMT" w:hAnsi="TimesNewRomanPSMT" w:cs="TimesNewRomanPSMT"/>
        </w:rPr>
        <w:t>цевого прижатия артерий (сонной, подключичной, подмышечной, плечевой, бедренной); макс</w:t>
      </w:r>
      <w:r w:rsidRPr="006424C3">
        <w:rPr>
          <w:rFonts w:ascii="TimesNewRomanPSMT" w:hAnsi="TimesNewRomanPSMT" w:cs="TimesNewRomanPSMT"/>
        </w:rPr>
        <w:t>и</w:t>
      </w:r>
      <w:r w:rsidRPr="006424C3">
        <w:rPr>
          <w:rFonts w:ascii="TimesNewRomanPSMT" w:hAnsi="TimesNewRomanPSMT" w:cs="TimesNewRomanPSMT"/>
        </w:rPr>
        <w:t>мальное сгибание конечности в суставе; наложение давящей повязки на рану; наложение табел</w:t>
      </w:r>
      <w:r w:rsidRPr="006424C3">
        <w:rPr>
          <w:rFonts w:ascii="TimesNewRomanPSMT" w:hAnsi="TimesNewRomanPSMT" w:cs="TimesNewRomanPSMT"/>
        </w:rPr>
        <w:t>ь</w:t>
      </w:r>
      <w:r w:rsidRPr="006424C3">
        <w:rPr>
          <w:rFonts w:ascii="TimesNewRomanPSMT" w:hAnsi="TimesNewRomanPSMT" w:cs="TimesNewRomanPSMT"/>
        </w:rPr>
        <w:t>ного и импровизированного кровоостанавливающего жгута (жгута-закрутки, ремня). О</w:t>
      </w:r>
      <w:r w:rsidRPr="006424C3">
        <w:rPr>
          <w:rFonts w:ascii="TimesNewRomanPSMT" w:hAnsi="TimesNewRomanPSMT" w:cs="TimesNewRomanPSMT"/>
        </w:rPr>
        <w:t>т</w:t>
      </w:r>
      <w:r w:rsidRPr="006424C3">
        <w:rPr>
          <w:rFonts w:ascii="TimesNewRomanPSMT" w:hAnsi="TimesNewRomanPSMT" w:cs="TimesNewRomanPSMT"/>
        </w:rPr>
        <w:t xml:space="preserve">работка порядка оказания первой помощи при травматическом шоке: устранение основной причины травматического шока (временная 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>остановка кровотечения, иммобилизация), восстановление и поддержание проходимости верхних дыхательных путей, придание противошокового положения, согревание пострада</w:t>
      </w:r>
      <w:r w:rsidRPr="006424C3">
        <w:rPr>
          <w:rFonts w:ascii="TimesNewRomanPSMT" w:hAnsi="TimesNewRomanPSMT" w:cs="TimesNewRomanPSMT"/>
        </w:rPr>
        <w:t>в</w:t>
      </w:r>
      <w:r w:rsidRPr="006424C3">
        <w:rPr>
          <w:rFonts w:ascii="TimesNewRomanPSMT" w:hAnsi="TimesNewRomanPSMT" w:cs="TimesNewRomanPSMT"/>
        </w:rPr>
        <w:t>шего.</w:t>
      </w:r>
    </w:p>
    <w:p w:rsidR="00930483" w:rsidRPr="009166D9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</w:rPr>
      </w:pPr>
      <w:r w:rsidRPr="009166D9">
        <w:rPr>
          <w:rFonts w:ascii="TimesNewRomanPSMT" w:hAnsi="TimesNewRomanPSMT" w:cs="TimesNewRomanPSMT"/>
          <w:i/>
        </w:rPr>
        <w:t xml:space="preserve">        </w:t>
      </w:r>
      <w:r w:rsidRPr="009166D9">
        <w:rPr>
          <w:rFonts w:ascii="TimesNewRomanPSMT" w:hAnsi="TimesNewRomanPSMT" w:cs="TimesNewRomanPSMT"/>
          <w:b/>
          <w:i/>
        </w:rPr>
        <w:t>Тема 7.</w:t>
      </w:r>
      <w:r w:rsidRPr="009166D9">
        <w:rPr>
          <w:rFonts w:ascii="TimesNewRomanPSMT" w:hAnsi="TimesNewRomanPSMT" w:cs="TimesNewRomanPSMT"/>
          <w:i/>
        </w:rPr>
        <w:t xml:space="preserve"> </w:t>
      </w:r>
      <w:r w:rsidRPr="009166D9">
        <w:rPr>
          <w:rFonts w:ascii="TimesNewRomanPSMT" w:hAnsi="TimesNewRomanPSMT" w:cs="TimesNewRomanPSMT"/>
          <w:b/>
          <w:i/>
        </w:rPr>
        <w:t xml:space="preserve">Первая помощь при ранениях. 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Понятие </w:t>
      </w:r>
      <w:r>
        <w:rPr>
          <w:rFonts w:ascii="TimesNewRomanPSMT" w:hAnsi="TimesNewRomanPSMT" w:cs="TimesNewRomanPSMT"/>
        </w:rPr>
        <w:t>«</w:t>
      </w:r>
      <w:r w:rsidRPr="006424C3">
        <w:rPr>
          <w:rFonts w:ascii="TimesNewRomanPSMT" w:hAnsi="TimesNewRomanPSMT" w:cs="TimesNewRomanPSMT"/>
        </w:rPr>
        <w:t>травма</w:t>
      </w:r>
      <w:r>
        <w:rPr>
          <w:rFonts w:ascii="TimesNewRomanPSMT" w:hAnsi="TimesNewRomanPSMT" w:cs="TimesNewRomanPSMT"/>
        </w:rPr>
        <w:t>»</w:t>
      </w:r>
      <w:r w:rsidRPr="006424C3">
        <w:rPr>
          <w:rFonts w:ascii="TimesNewRomanPSMT" w:hAnsi="TimesNewRomanPSMT" w:cs="TimesNewRomanPSMT"/>
        </w:rPr>
        <w:t>, виды тра</w:t>
      </w:r>
      <w:r>
        <w:rPr>
          <w:rFonts w:ascii="TimesNewRomanPSMT" w:hAnsi="TimesNewRomanPSMT" w:cs="TimesNewRomanPSMT"/>
        </w:rPr>
        <w:t>вм. Ранения, виды ран. Понятие «политравма»</w:t>
      </w:r>
      <w:r w:rsidRPr="006424C3">
        <w:rPr>
          <w:rFonts w:ascii="TimesNewRomanPSMT" w:hAnsi="TimesNewRomanPSMT" w:cs="TimesNewRomanPSMT"/>
        </w:rPr>
        <w:t>. Опасные осло</w:t>
      </w:r>
      <w:r w:rsidRPr="006424C3">
        <w:rPr>
          <w:rFonts w:ascii="TimesNewRomanPSMT" w:hAnsi="TimesNewRomanPSMT" w:cs="TimesNewRomanPSMT"/>
        </w:rPr>
        <w:t>ж</w:t>
      </w:r>
      <w:r w:rsidRPr="006424C3">
        <w:rPr>
          <w:rFonts w:ascii="TimesNewRomanPSMT" w:hAnsi="TimesNewRomanPSMT" w:cs="TimesNewRomanPSMT"/>
        </w:rPr>
        <w:t>нения ранений: ранние (острая кровопотеря, шок, повреждения жизненно важных органов), поздние (инфекционные). Правила и порядок оказания первой помощи при ранениях. Меропри</w:t>
      </w:r>
      <w:r w:rsidRPr="006424C3">
        <w:rPr>
          <w:rFonts w:ascii="TimesNewRomanPSMT" w:hAnsi="TimesNewRomanPSMT" w:cs="TimesNewRomanPSMT"/>
        </w:rPr>
        <w:t>я</w:t>
      </w:r>
      <w:r w:rsidRPr="006424C3">
        <w:rPr>
          <w:rFonts w:ascii="TimesNewRomanPSMT" w:hAnsi="TimesNewRomanPSMT" w:cs="TimesNewRomanPSMT"/>
        </w:rPr>
        <w:t>тия первой помощи при ранениях: остановка кровотечения, наложение повязки, обезболивание (простейшие приёмы). Виды повязок. Табельные и подручные перевязочные сре</w:t>
      </w:r>
      <w:r w:rsidRPr="006424C3">
        <w:rPr>
          <w:rFonts w:ascii="TimesNewRomanPSMT" w:hAnsi="TimesNewRomanPSMT" w:cs="TimesNewRomanPSMT"/>
        </w:rPr>
        <w:t>д</w:t>
      </w:r>
      <w:r w:rsidRPr="006424C3">
        <w:rPr>
          <w:rFonts w:ascii="TimesNewRomanPSMT" w:hAnsi="TimesNewRomanPSMT" w:cs="TimesNewRomanPSMT"/>
        </w:rPr>
        <w:t>ства.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lastRenderedPageBreak/>
        <w:t xml:space="preserve">        Наложение повязок на различные анатомические области тела человека. Правила, особенн</w:t>
      </w:r>
      <w:r w:rsidRPr="006424C3"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>сти, отработка приёмов наложения повязок.</w:t>
      </w:r>
    </w:p>
    <w:p w:rsidR="00930483" w:rsidRPr="009166D9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i/>
        </w:rPr>
      </w:pPr>
      <w:r w:rsidRPr="009166D9">
        <w:rPr>
          <w:rFonts w:ascii="TimesNewRomanPSMT" w:hAnsi="TimesNewRomanPSMT" w:cs="TimesNewRomanPSMT"/>
          <w:i/>
        </w:rPr>
        <w:t xml:space="preserve">        </w:t>
      </w:r>
      <w:r w:rsidRPr="009166D9">
        <w:rPr>
          <w:rFonts w:ascii="TimesNewRomanPSMT" w:hAnsi="TimesNewRomanPSMT" w:cs="TimesNewRomanPSMT"/>
          <w:b/>
          <w:i/>
        </w:rPr>
        <w:t>Тема 8.</w:t>
      </w:r>
      <w:r w:rsidRPr="009166D9">
        <w:rPr>
          <w:rFonts w:ascii="TimesNewRomanPSMT" w:hAnsi="TimesNewRomanPSMT" w:cs="TimesNewRomanPSMT"/>
          <w:i/>
        </w:rPr>
        <w:t xml:space="preserve"> </w:t>
      </w:r>
      <w:r w:rsidRPr="009166D9">
        <w:rPr>
          <w:rFonts w:ascii="TimesNewRomanPSMT" w:hAnsi="TimesNewRomanPSMT" w:cs="TimesNewRomanPSMT"/>
          <w:b/>
          <w:i/>
        </w:rPr>
        <w:t>Первая помощь при травме опорно-двигательной системы.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Понятие «травма опорно-двигательной системы»: ушибы, вывихи, повреждения связок, п</w:t>
      </w:r>
      <w:r w:rsidRPr="006424C3">
        <w:rPr>
          <w:rFonts w:ascii="TimesNewRomanPSMT" w:hAnsi="TimesNewRomanPSMT" w:cs="TimesNewRomanPSMT"/>
        </w:rPr>
        <w:t>е</w:t>
      </w:r>
      <w:r w:rsidRPr="006424C3">
        <w:rPr>
          <w:rFonts w:ascii="TimesNewRomanPSMT" w:hAnsi="TimesNewRomanPSMT" w:cs="TimesNewRomanPSMT"/>
        </w:rPr>
        <w:t>реломы (открытые, закрытые). Основные признаки повреждения опорно-двигательной сист</w:t>
      </w:r>
      <w:r w:rsidRPr="006424C3">
        <w:rPr>
          <w:rFonts w:ascii="TimesNewRomanPSMT" w:hAnsi="TimesNewRomanPSMT" w:cs="TimesNewRomanPSMT"/>
        </w:rPr>
        <w:t>е</w:t>
      </w:r>
      <w:r w:rsidRPr="006424C3">
        <w:rPr>
          <w:rFonts w:ascii="TimesNewRomanPSMT" w:hAnsi="TimesNewRomanPSMT" w:cs="TimesNewRomanPSMT"/>
        </w:rPr>
        <w:t>мы при травме. Достоверные признаки открытых переломов. Опасные осложнения переломов: кр</w:t>
      </w:r>
      <w:r w:rsidRPr="006424C3"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>вотечение, травматический шок. Принципы оказания первой помощи. Понятие «транспортная иммобилизация». Использование подручных средств и для иммобилизации. Типичные ошибки иммобилизации. Способы иммобилизации при травме ключицы, плечевой кости, костей пре</w:t>
      </w:r>
      <w:r w:rsidRPr="006424C3">
        <w:rPr>
          <w:rFonts w:ascii="TimesNewRomanPSMT" w:hAnsi="TimesNewRomanPSMT" w:cs="TimesNewRomanPSMT"/>
        </w:rPr>
        <w:t>д</w:t>
      </w:r>
      <w:r w:rsidRPr="006424C3">
        <w:rPr>
          <w:rFonts w:ascii="TimesNewRomanPSMT" w:hAnsi="TimesNewRomanPSMT" w:cs="TimesNewRomanPSMT"/>
        </w:rPr>
        <w:t>плечья, бедренной кости, костей голени.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Основные проявления травмы шейного, грудного, поясничного отделов позвоночника с п</w:t>
      </w:r>
      <w:r w:rsidRPr="006424C3"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>вреждением спинного мозга, без повреждения спинного мозга. Транспортные положения, ос</w:t>
      </w:r>
      <w:r w:rsidRPr="006424C3"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>бенности перекладывания. Основные проявления травмы таза. Транспортное положение. При</w:t>
      </w:r>
      <w:r w:rsidRPr="006424C3">
        <w:rPr>
          <w:rFonts w:ascii="TimesNewRomanPSMT" w:hAnsi="TimesNewRomanPSMT" w:cs="TimesNewRomanPSMT"/>
        </w:rPr>
        <w:t>е</w:t>
      </w:r>
      <w:r w:rsidRPr="006424C3">
        <w:rPr>
          <w:rFonts w:ascii="TimesNewRomanPSMT" w:hAnsi="TimesNewRomanPSMT" w:cs="TimesNewRomanPSMT"/>
        </w:rPr>
        <w:t>мы фиксации костей таза.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Отработка приёмов первой помощи при открытых и закрытых переломах. Иммобилиз</w:t>
      </w:r>
      <w:r w:rsidRPr="006424C3">
        <w:rPr>
          <w:rFonts w:ascii="TimesNewRomanPSMT" w:hAnsi="TimesNewRomanPSMT" w:cs="TimesNewRomanPSMT"/>
        </w:rPr>
        <w:t>а</w:t>
      </w:r>
      <w:r w:rsidRPr="006424C3">
        <w:rPr>
          <w:rFonts w:ascii="TimesNewRomanPSMT" w:hAnsi="TimesNewRomanPSMT" w:cs="TimesNewRomanPSMT"/>
        </w:rPr>
        <w:t>ция подручными средствами при скелетной травме верхних и нижних конечностей: ключицы, плеч</w:t>
      </w:r>
      <w:r w:rsidRPr="006424C3">
        <w:rPr>
          <w:rFonts w:ascii="TimesNewRomanPSMT" w:hAnsi="TimesNewRomanPSMT" w:cs="TimesNewRomanPSMT"/>
        </w:rPr>
        <w:t>е</w:t>
      </w:r>
      <w:r w:rsidRPr="006424C3">
        <w:rPr>
          <w:rFonts w:ascii="TimesNewRomanPSMT" w:hAnsi="TimesNewRomanPSMT" w:cs="TimesNewRomanPSMT"/>
        </w:rPr>
        <w:t>вой кости, костей предплечья, бедренной кости, костей голени. Аутоиммобилизация вер</w:t>
      </w:r>
      <w:r w:rsidRPr="006424C3">
        <w:rPr>
          <w:rFonts w:ascii="TimesNewRomanPSMT" w:hAnsi="TimesNewRomanPSMT" w:cs="TimesNewRomanPSMT"/>
        </w:rPr>
        <w:t>х</w:t>
      </w:r>
      <w:r w:rsidRPr="006424C3">
        <w:rPr>
          <w:rFonts w:ascii="TimesNewRomanPSMT" w:hAnsi="TimesNewRomanPSMT" w:cs="TimesNewRomanPSMT"/>
        </w:rPr>
        <w:t>них и нижних конечностей. Наложение шейной шины, изготовленной из подручных материалов. Отр</w:t>
      </w:r>
      <w:r w:rsidRPr="006424C3">
        <w:rPr>
          <w:rFonts w:ascii="TimesNewRomanPSMT" w:hAnsi="TimesNewRomanPSMT" w:cs="TimesNewRomanPSMT"/>
        </w:rPr>
        <w:t>а</w:t>
      </w:r>
      <w:r w:rsidRPr="006424C3">
        <w:rPr>
          <w:rFonts w:ascii="TimesNewRomanPSMT" w:hAnsi="TimesNewRomanPSMT" w:cs="TimesNewRomanPSMT"/>
        </w:rPr>
        <w:t>ботка приёма придания транспортного положения пострадавшему с травмой таза, приемы фи</w:t>
      </w:r>
      <w:r w:rsidRPr="006424C3">
        <w:rPr>
          <w:rFonts w:ascii="TimesNewRomanPSMT" w:hAnsi="TimesNewRomanPSMT" w:cs="TimesNewRomanPSMT"/>
        </w:rPr>
        <w:t>к</w:t>
      </w:r>
      <w:r w:rsidRPr="006424C3">
        <w:rPr>
          <w:rFonts w:ascii="TimesNewRomanPSMT" w:hAnsi="TimesNewRomanPSMT" w:cs="TimesNewRomanPSMT"/>
        </w:rPr>
        <w:t>сации костей таза.</w:t>
      </w:r>
    </w:p>
    <w:p w:rsidR="00930483" w:rsidRPr="009166D9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</w:rPr>
      </w:pPr>
      <w:r w:rsidRPr="009166D9">
        <w:rPr>
          <w:rFonts w:ascii="TimesNewRomanPSMT" w:hAnsi="TimesNewRomanPSMT" w:cs="TimesNewRomanPSMT"/>
          <w:b/>
          <w:i/>
        </w:rPr>
        <w:t xml:space="preserve">         Тема 9.</w:t>
      </w:r>
      <w:r w:rsidRPr="009166D9">
        <w:rPr>
          <w:rFonts w:ascii="TimesNewRomanPSMT" w:hAnsi="TimesNewRomanPSMT" w:cs="TimesNewRomanPSMT"/>
          <w:i/>
        </w:rPr>
        <w:t xml:space="preserve"> </w:t>
      </w:r>
      <w:r w:rsidRPr="009166D9">
        <w:rPr>
          <w:rFonts w:ascii="TimesNewRomanPSMT" w:hAnsi="TimesNewRomanPSMT" w:cs="TimesNewRomanPSMT"/>
          <w:b/>
          <w:i/>
        </w:rPr>
        <w:t>Первая помощь при травме головы. Первая помощь при травме груди.                        Первая помощь при травме живота.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 Травма головы, первая помощь. Особенности ранений волосистой части головы. Пор</w:t>
      </w:r>
      <w:r w:rsidRPr="006424C3">
        <w:rPr>
          <w:rFonts w:ascii="TimesNewRomanPSMT" w:hAnsi="TimesNewRomanPSMT" w:cs="TimesNewRomanPSMT"/>
        </w:rPr>
        <w:t>я</w:t>
      </w:r>
      <w:r w:rsidRPr="006424C3">
        <w:rPr>
          <w:rFonts w:ascii="TimesNewRomanPSMT" w:hAnsi="TimesNewRomanPSMT" w:cs="TimesNewRomanPSMT"/>
        </w:rPr>
        <w:t>док оказания первой помощи. Особенности оказания первой помощи при травмах глаза и н</w:t>
      </w:r>
      <w:r w:rsidRPr="006424C3"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>са.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 Основные проявления черепно-мозговой травмы. Порядок оказания первой помощи. Особенности наложения повязки при открытой черепно-мозговой травме. Транспортное п</w:t>
      </w:r>
      <w:r w:rsidRPr="006424C3"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>ложение.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 Травма груди, первая помощь. Основные проявления травмы груди. Понятие об откр</w:t>
      </w:r>
      <w:r w:rsidRPr="006424C3">
        <w:rPr>
          <w:rFonts w:ascii="TimesNewRomanPSMT" w:hAnsi="TimesNewRomanPSMT" w:cs="TimesNewRomanPSMT"/>
        </w:rPr>
        <w:t>ы</w:t>
      </w:r>
      <w:r w:rsidRPr="006424C3">
        <w:rPr>
          <w:rFonts w:ascii="TimesNewRomanPSMT" w:hAnsi="TimesNewRomanPSMT" w:cs="TimesNewRomanPSMT"/>
        </w:rPr>
        <w:t>том пневмотораксе, острой дыхательной недостаточности. Порядок оказания первой помощи. Ос</w:t>
      </w:r>
      <w:r w:rsidRPr="006424C3"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>бенности наложения повязки при открытой травме груди. Особенности наложения повязки на рану груди с инородным телом. Транспортное положение.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 Травма живота, первая помощь. Основные проявления травмы живота. Закрытая травма живота с признаками внутреннего кровотечения  повреждения полых органов. Порядок ок</w:t>
      </w:r>
      <w:r w:rsidRPr="006424C3">
        <w:rPr>
          <w:rFonts w:ascii="TimesNewRomanPSMT" w:hAnsi="TimesNewRomanPSMT" w:cs="TimesNewRomanPSMT"/>
        </w:rPr>
        <w:t>а</w:t>
      </w:r>
      <w:r w:rsidRPr="006424C3">
        <w:rPr>
          <w:rFonts w:ascii="TimesNewRomanPSMT" w:hAnsi="TimesNewRomanPSMT" w:cs="TimesNewRomanPSMT"/>
        </w:rPr>
        <w:t>зания первой помощи. Особенности наложения повязок на рану при выпадении органов брюшной п</w:t>
      </w:r>
      <w:r w:rsidRPr="006424C3"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>лости, при наличии инородного тела в ране. Транспортные положения при закрытой травме ж</w:t>
      </w:r>
      <w:r w:rsidRPr="006424C3">
        <w:rPr>
          <w:rFonts w:ascii="TimesNewRomanPSMT" w:hAnsi="TimesNewRomanPSMT" w:cs="TimesNewRomanPSMT"/>
        </w:rPr>
        <w:t>и</w:t>
      </w:r>
      <w:r w:rsidRPr="006424C3">
        <w:rPr>
          <w:rFonts w:ascii="TimesNewRomanPSMT" w:hAnsi="TimesNewRomanPSMT" w:cs="TimesNewRomanPSMT"/>
        </w:rPr>
        <w:t>вота с признаками внутреннего кровотечения и при сильной боли.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 Наложение бинтовых повязок на раны волосистой части головы, при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>травмах глаза, уха, носа.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 Отработка приёмов оказания первой помощи пострадавшему с черепно-мозговой тра</w:t>
      </w:r>
      <w:r w:rsidRPr="006424C3">
        <w:rPr>
          <w:rFonts w:ascii="TimesNewRomanPSMT" w:hAnsi="TimesNewRomanPSMT" w:cs="TimesNewRomanPSMT"/>
        </w:rPr>
        <w:t>в</w:t>
      </w:r>
      <w:r w:rsidRPr="006424C3">
        <w:rPr>
          <w:rFonts w:ascii="TimesNewRomanPSMT" w:hAnsi="TimesNewRomanPSMT" w:cs="TimesNewRomanPSMT"/>
        </w:rPr>
        <w:t>мой. Придание транспортного положения пострадавшему в сознании, без сознания. Наложение повя</w:t>
      </w:r>
      <w:r w:rsidRPr="006424C3">
        <w:rPr>
          <w:rFonts w:ascii="TimesNewRomanPSMT" w:hAnsi="TimesNewRomanPSMT" w:cs="TimesNewRomanPSMT"/>
        </w:rPr>
        <w:t>з</w:t>
      </w:r>
      <w:r w:rsidRPr="006424C3">
        <w:rPr>
          <w:rFonts w:ascii="TimesNewRomanPSMT" w:hAnsi="TimesNewRomanPSMT" w:cs="TimesNewRomanPSMT"/>
        </w:rPr>
        <w:t>ки при подозрении на открытый перелом костей черепа.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 Отработка приёмов и порядка оказания первой помощи пострадавшему с травмой гр</w:t>
      </w:r>
      <w:r w:rsidRPr="006424C3">
        <w:rPr>
          <w:rFonts w:ascii="TimesNewRomanPSMT" w:hAnsi="TimesNewRomanPSMT" w:cs="TimesNewRomanPSMT"/>
        </w:rPr>
        <w:t>у</w:t>
      </w:r>
      <w:r w:rsidRPr="006424C3">
        <w:rPr>
          <w:rFonts w:ascii="TimesNewRomanPSMT" w:hAnsi="TimesNewRomanPSMT" w:cs="TimesNewRomanPSMT"/>
        </w:rPr>
        <w:t>ди. Наложение повязки при открытой травме груди. Наложение повязки при наличии ин</w:t>
      </w:r>
      <w:r w:rsidRPr="006424C3"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>родного тела в ране. Придание транспортного положения при травме груди.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 Отработка приёмов оказания первой помощи при закрытой и открытой травмах ж</w:t>
      </w:r>
      <w:r w:rsidRPr="006424C3">
        <w:rPr>
          <w:rFonts w:ascii="TimesNewRomanPSMT" w:hAnsi="TimesNewRomanPSMT" w:cs="TimesNewRomanPSMT"/>
        </w:rPr>
        <w:t>и</w:t>
      </w:r>
      <w:r w:rsidRPr="006424C3">
        <w:rPr>
          <w:rFonts w:ascii="TimesNewRomanPSMT" w:hAnsi="TimesNewRomanPSMT" w:cs="TimesNewRomanPSMT"/>
        </w:rPr>
        <w:t>вота, при наличии инородного тела в ране и выпадении в рану органов брюшной полости.</w:t>
      </w:r>
    </w:p>
    <w:p w:rsidR="00930483" w:rsidRPr="009166D9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i/>
        </w:rPr>
      </w:pPr>
      <w:r w:rsidRPr="009166D9">
        <w:rPr>
          <w:rFonts w:ascii="TimesNewRomanPSMT" w:hAnsi="TimesNewRomanPSMT" w:cs="TimesNewRomanPSMT"/>
          <w:i/>
        </w:rPr>
        <w:t xml:space="preserve">       </w:t>
      </w:r>
      <w:r w:rsidRPr="009166D9">
        <w:rPr>
          <w:rFonts w:ascii="TimesNewRomanPSMT" w:hAnsi="TimesNewRomanPSMT" w:cs="TimesNewRomanPSMT"/>
          <w:b/>
          <w:i/>
        </w:rPr>
        <w:t>Тема 10.</w:t>
      </w:r>
      <w:r w:rsidRPr="009166D9">
        <w:rPr>
          <w:rFonts w:ascii="TimesNewRomanPSMT" w:hAnsi="TimesNewRomanPSMT" w:cs="TimesNewRomanPSMT"/>
          <w:i/>
        </w:rPr>
        <w:t xml:space="preserve"> </w:t>
      </w:r>
      <w:r w:rsidRPr="009166D9">
        <w:rPr>
          <w:rFonts w:ascii="TimesNewRomanPSMT" w:hAnsi="TimesNewRomanPSMT" w:cs="TimesNewRomanPSMT"/>
          <w:b/>
          <w:i/>
        </w:rPr>
        <w:t>Первая помощь при термических и химических ожогах, ожоговом шоке. Пе</w:t>
      </w:r>
      <w:r w:rsidRPr="009166D9">
        <w:rPr>
          <w:rFonts w:ascii="TimesNewRomanPSMT" w:hAnsi="TimesNewRomanPSMT" w:cs="TimesNewRomanPSMT"/>
          <w:b/>
          <w:i/>
        </w:rPr>
        <w:t>р</w:t>
      </w:r>
      <w:r w:rsidRPr="009166D9">
        <w:rPr>
          <w:rFonts w:ascii="TimesNewRomanPSMT" w:hAnsi="TimesNewRomanPSMT" w:cs="TimesNewRomanPSMT"/>
          <w:b/>
          <w:i/>
        </w:rPr>
        <w:t>вая помощь при отморожении и переохлаждении. Первая помощь при перегревании.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lastRenderedPageBreak/>
        <w:t xml:space="preserve">       Ожоговая травма, первая помощь.</w:t>
      </w:r>
    </w:p>
    <w:p w:rsidR="00930483" w:rsidRPr="006424C3" w:rsidRDefault="00930483" w:rsidP="00930483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>Виды ожогов. Основные проявления. Понятие о поверхностных и глубоких ожогах. Ожог верхних дыхательных путей, отравление угарным газом и продуктами горения, основные проя</w:t>
      </w:r>
      <w:r w:rsidRPr="006424C3">
        <w:rPr>
          <w:rFonts w:ascii="TimesNewRomanPSMT" w:hAnsi="TimesNewRomanPSMT" w:cs="TimesNewRomanPSMT"/>
        </w:rPr>
        <w:t>в</w:t>
      </w:r>
      <w:r w:rsidRPr="006424C3">
        <w:rPr>
          <w:rFonts w:ascii="TimesNewRomanPSMT" w:hAnsi="TimesNewRomanPSMT" w:cs="TimesNewRomanPSMT"/>
        </w:rPr>
        <w:t>ления. Порядок оказания первой помощи.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Отработка приёмов и порядка оказания первой помощи при термических и химических ож</w:t>
      </w:r>
      <w:r w:rsidRPr="006424C3"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>гах, ожоге верхних дыхательных путей.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Холодовая травма, первая помощь.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>Виды холодовой травмы. Основные проявления переохлаждения (гипотермии), порядок ок</w:t>
      </w:r>
      <w:r w:rsidRPr="006424C3">
        <w:rPr>
          <w:rFonts w:ascii="TimesNewRomanPSMT" w:hAnsi="TimesNewRomanPSMT" w:cs="TimesNewRomanPSMT"/>
        </w:rPr>
        <w:t>а</w:t>
      </w:r>
      <w:r w:rsidRPr="006424C3">
        <w:rPr>
          <w:rFonts w:ascii="TimesNewRomanPSMT" w:hAnsi="TimesNewRomanPSMT" w:cs="TimesNewRomanPSMT"/>
        </w:rPr>
        <w:t>зания первой помощи, способы согревания. Основные проявления отморожения, оказание первой п</w:t>
      </w:r>
      <w:r w:rsidRPr="006424C3"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>мощи.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Перегревание, первая помощь.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Факторы, способствующие развитию перегревания (гипертермии). Основные проявл</w:t>
      </w:r>
      <w:r w:rsidRPr="006424C3">
        <w:rPr>
          <w:rFonts w:ascii="TimesNewRomanPSMT" w:hAnsi="TimesNewRomanPSMT" w:cs="TimesNewRomanPSMT"/>
        </w:rPr>
        <w:t>е</w:t>
      </w:r>
      <w:r w:rsidRPr="006424C3">
        <w:rPr>
          <w:rFonts w:ascii="TimesNewRomanPSMT" w:hAnsi="TimesNewRomanPSMT" w:cs="TimesNewRomanPSMT"/>
        </w:rPr>
        <w:t>ния, оказание первой помощи.</w:t>
      </w:r>
    </w:p>
    <w:p w:rsidR="00930483" w:rsidRPr="009166D9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</w:rPr>
      </w:pPr>
      <w:r w:rsidRPr="009166D9">
        <w:rPr>
          <w:rFonts w:ascii="TimesNewRomanPSMT" w:hAnsi="TimesNewRomanPSMT" w:cs="TimesNewRomanPSMT"/>
          <w:i/>
        </w:rPr>
        <w:t xml:space="preserve">        </w:t>
      </w:r>
      <w:r w:rsidRPr="009166D9">
        <w:rPr>
          <w:rFonts w:ascii="TimesNewRomanPSMT" w:hAnsi="TimesNewRomanPSMT" w:cs="TimesNewRomanPSMT"/>
          <w:b/>
          <w:i/>
        </w:rPr>
        <w:t>Тема 11.</w:t>
      </w:r>
      <w:r w:rsidRPr="009166D9">
        <w:rPr>
          <w:rFonts w:ascii="TimesNewRomanPSMT" w:hAnsi="TimesNewRomanPSMT" w:cs="TimesNewRomanPSMT"/>
          <w:i/>
        </w:rPr>
        <w:t xml:space="preserve"> </w:t>
      </w:r>
      <w:r w:rsidRPr="009166D9">
        <w:rPr>
          <w:rFonts w:ascii="TimesNewRomanPSMT" w:hAnsi="TimesNewRomanPSMT" w:cs="TimesNewRomanPSMT"/>
          <w:b/>
          <w:i/>
        </w:rPr>
        <w:t>Первая помощь при острых отравлениях.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Влияние употребления этанола и этанолсодержащих жидкостей, медикаментов (антигист</w:t>
      </w:r>
      <w:r w:rsidRPr="006424C3">
        <w:rPr>
          <w:rFonts w:ascii="TimesNewRomanPSMT" w:hAnsi="TimesNewRomanPSMT" w:cs="TimesNewRomanPSMT"/>
        </w:rPr>
        <w:t>а</w:t>
      </w:r>
      <w:r w:rsidRPr="006424C3">
        <w:rPr>
          <w:rFonts w:ascii="TimesNewRomanPSMT" w:hAnsi="TimesNewRomanPSMT" w:cs="TimesNewRomanPSMT"/>
        </w:rPr>
        <w:t>минных, седативных, антидепрессантов), наркотических веществ при осуществлении деятельн</w:t>
      </w:r>
      <w:r w:rsidRPr="006424C3"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>сти, связанной с повышенной опасностью для окружающих.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Отравления, пути попадания ядов в организм. Признаки острого отравления. Порядок оказания первой помощи при попадании отравляющих веществ в организм через дыхател</w:t>
      </w:r>
      <w:r w:rsidRPr="006424C3">
        <w:rPr>
          <w:rFonts w:ascii="TimesNewRomanPSMT" w:hAnsi="TimesNewRomanPSMT" w:cs="TimesNewRomanPSMT"/>
        </w:rPr>
        <w:t>ь</w:t>
      </w:r>
      <w:r w:rsidRPr="006424C3">
        <w:rPr>
          <w:rFonts w:ascii="TimesNewRomanPSMT" w:hAnsi="TimesNewRomanPSMT" w:cs="TimesNewRomanPSMT"/>
        </w:rPr>
        <w:t>ные пути, пищеварительный тракт, через кожу.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Основные проявления отравлений выхлопными газами, эксплуатационными жидкост</w:t>
      </w:r>
      <w:r w:rsidRPr="006424C3">
        <w:rPr>
          <w:rFonts w:ascii="TimesNewRomanPSMT" w:hAnsi="TimesNewRomanPSMT" w:cs="TimesNewRomanPSMT"/>
        </w:rPr>
        <w:t>я</w:t>
      </w:r>
      <w:r w:rsidRPr="006424C3">
        <w:rPr>
          <w:rFonts w:ascii="TimesNewRomanPSMT" w:hAnsi="TimesNewRomanPSMT" w:cs="TimesNewRomanPSMT"/>
        </w:rPr>
        <w:t>ми, бензином, этиленгликолем. Порядок оказания первой помощи.</w:t>
      </w:r>
    </w:p>
    <w:p w:rsidR="0093048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Основные проявления отравлений этанолом и этанолсодержащими</w:t>
      </w:r>
      <w:r>
        <w:rPr>
          <w:rFonts w:ascii="TimesNewRomanPSMT" w:hAnsi="TimesNewRomanPSMT" w:cs="TimesNewRomanPSMT"/>
        </w:rPr>
        <w:t xml:space="preserve"> </w:t>
      </w:r>
      <w:r w:rsidRPr="006424C3">
        <w:rPr>
          <w:rFonts w:ascii="TimesNewRomanPSMT" w:hAnsi="TimesNewRomanPSMT" w:cs="TimesNewRomanPSMT"/>
        </w:rPr>
        <w:t>жидкостями, порядок оказания первой помощи.</w:t>
      </w:r>
    </w:p>
    <w:p w:rsidR="00930483" w:rsidRPr="006424C3" w:rsidRDefault="00930483" w:rsidP="00930483">
      <w:pPr>
        <w:autoSpaceDE w:val="0"/>
        <w:autoSpaceDN w:val="0"/>
        <w:adjustRightInd w:val="0"/>
        <w:ind w:firstLine="42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Особенности оказания первой помощи при отравлении в результате действия слезоточивых и раздражающих веществ.</w:t>
      </w:r>
    </w:p>
    <w:p w:rsidR="00930483" w:rsidRPr="009166D9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</w:rPr>
      </w:pPr>
      <w:r w:rsidRPr="009166D9">
        <w:rPr>
          <w:rFonts w:ascii="TimesNewRomanPSMT" w:hAnsi="TimesNewRomanPSMT" w:cs="TimesNewRomanPSMT"/>
          <w:i/>
        </w:rPr>
        <w:t xml:space="preserve">        </w:t>
      </w:r>
      <w:r w:rsidRPr="009166D9">
        <w:rPr>
          <w:rFonts w:ascii="TimesNewRomanPSMT" w:hAnsi="TimesNewRomanPSMT" w:cs="TimesNewRomanPSMT"/>
          <w:b/>
          <w:i/>
        </w:rPr>
        <w:t>Тема 12.</w:t>
      </w:r>
      <w:r w:rsidRPr="009166D9">
        <w:rPr>
          <w:rFonts w:ascii="TimesNewRomanPSMT" w:hAnsi="TimesNewRomanPSMT" w:cs="TimesNewRomanPSMT"/>
          <w:i/>
        </w:rPr>
        <w:t xml:space="preserve"> </w:t>
      </w:r>
      <w:r w:rsidRPr="009166D9">
        <w:rPr>
          <w:rFonts w:ascii="TimesNewRomanPSMT" w:hAnsi="TimesNewRomanPSMT" w:cs="TimesNewRomanPSMT"/>
          <w:b/>
          <w:i/>
        </w:rPr>
        <w:t>Порядок оказания первой помощи при неотложных состояниях, вызванных з</w:t>
      </w:r>
      <w:r w:rsidRPr="009166D9">
        <w:rPr>
          <w:rFonts w:ascii="TimesNewRomanPSMT" w:hAnsi="TimesNewRomanPSMT" w:cs="TimesNewRomanPSMT"/>
          <w:b/>
          <w:i/>
        </w:rPr>
        <w:t>а</w:t>
      </w:r>
      <w:r w:rsidRPr="009166D9">
        <w:rPr>
          <w:rFonts w:ascii="TimesNewRomanPSMT" w:hAnsi="TimesNewRomanPSMT" w:cs="TimesNewRomanPSMT"/>
          <w:b/>
          <w:i/>
        </w:rPr>
        <w:t>болеваниями (острые нарушения сознания, дыхания, кровообращения, судорожный си</w:t>
      </w:r>
      <w:r w:rsidRPr="009166D9">
        <w:rPr>
          <w:rFonts w:ascii="TimesNewRomanPSMT" w:hAnsi="TimesNewRomanPSMT" w:cs="TimesNewRomanPSMT"/>
          <w:b/>
          <w:i/>
        </w:rPr>
        <w:t>н</w:t>
      </w:r>
      <w:r w:rsidRPr="009166D9">
        <w:rPr>
          <w:rFonts w:ascii="TimesNewRomanPSMT" w:hAnsi="TimesNewRomanPSMT" w:cs="TimesNewRomanPSMT"/>
          <w:b/>
          <w:i/>
        </w:rPr>
        <w:t>дром).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 Влияние состояния здоровья и усталости при осуществлении деятельности, связанной с п</w:t>
      </w:r>
      <w:r w:rsidRPr="006424C3"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>вышенной опасностью для окружающих. Признаки утомления, соматические, психоэмоционал</w:t>
      </w:r>
      <w:r w:rsidRPr="006424C3">
        <w:rPr>
          <w:rFonts w:ascii="TimesNewRomanPSMT" w:hAnsi="TimesNewRomanPSMT" w:cs="TimesNewRomanPSMT"/>
        </w:rPr>
        <w:t>ь</w:t>
      </w:r>
      <w:r w:rsidRPr="006424C3">
        <w:rPr>
          <w:rFonts w:ascii="TimesNewRomanPSMT" w:hAnsi="TimesNewRomanPSMT" w:cs="TimesNewRomanPSMT"/>
        </w:rPr>
        <w:t>ные  расстройства.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 Острые нарушения сознания. Кратковременная потеря сознания (обморок) и нарушение с</w:t>
      </w:r>
      <w:r w:rsidRPr="006424C3"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>знания при тяжёлых заболеваниях. Причины, основные проявления, первая п</w:t>
      </w:r>
      <w:r w:rsidRPr="006424C3"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>мощь.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 Острые нарушения дыхания. Приступ удушья и другие острые нарушения дыхания. Прич</w:t>
      </w:r>
      <w:r w:rsidRPr="006424C3">
        <w:rPr>
          <w:rFonts w:ascii="TimesNewRomanPSMT" w:hAnsi="TimesNewRomanPSMT" w:cs="TimesNewRomanPSMT"/>
        </w:rPr>
        <w:t>и</w:t>
      </w:r>
      <w:r w:rsidRPr="006424C3">
        <w:rPr>
          <w:rFonts w:ascii="TimesNewRomanPSMT" w:hAnsi="TimesNewRomanPSMT" w:cs="TimesNewRomanPSMT"/>
        </w:rPr>
        <w:t>ны, основные проявления, первая помощь.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 Острое нарушение кровообращения. Острый сердечный приступ. Причины, основные пр</w:t>
      </w:r>
      <w:r w:rsidRPr="006424C3">
        <w:rPr>
          <w:rFonts w:ascii="TimesNewRomanPSMT" w:hAnsi="TimesNewRomanPSMT" w:cs="TimesNewRomanPSMT"/>
        </w:rPr>
        <w:t>о</w:t>
      </w:r>
      <w:r w:rsidRPr="006424C3">
        <w:rPr>
          <w:rFonts w:ascii="TimesNewRomanPSMT" w:hAnsi="TimesNewRomanPSMT" w:cs="TimesNewRomanPSMT"/>
        </w:rPr>
        <w:t>явления, первая помощь.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 Понятие «судороги». Эпилептический припадок. Причины, основные проявления, пе</w:t>
      </w:r>
      <w:r w:rsidRPr="006424C3">
        <w:rPr>
          <w:rFonts w:ascii="TimesNewRomanPSMT" w:hAnsi="TimesNewRomanPSMT" w:cs="TimesNewRomanPSMT"/>
        </w:rPr>
        <w:t>р</w:t>
      </w:r>
      <w:r w:rsidRPr="006424C3">
        <w:rPr>
          <w:rFonts w:ascii="TimesNewRomanPSMT" w:hAnsi="TimesNewRomanPSMT" w:cs="TimesNewRomanPSMT"/>
        </w:rPr>
        <w:t>вая помощь. Типичные ошибки при оказании первой помощи.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424C3">
        <w:rPr>
          <w:rFonts w:ascii="TimesNewRomanPSMT" w:hAnsi="TimesNewRomanPSMT" w:cs="TimesNewRomanPSMT"/>
        </w:rPr>
        <w:t xml:space="preserve">         Решение ситуационных задач по темам: «Острые нарушения сознания (обморок, кома)», «Острые нарушения дыхания (удушье)», «Острое нарушение кровообращения (сердечный пр</w:t>
      </w:r>
      <w:r w:rsidRPr="006424C3">
        <w:rPr>
          <w:rFonts w:ascii="TimesNewRomanPSMT" w:hAnsi="TimesNewRomanPSMT" w:cs="TimesNewRomanPSMT"/>
        </w:rPr>
        <w:t>и</w:t>
      </w:r>
      <w:r w:rsidRPr="006424C3">
        <w:rPr>
          <w:rFonts w:ascii="TimesNewRomanPSMT" w:hAnsi="TimesNewRomanPSMT" w:cs="TimesNewRomanPSMT"/>
        </w:rPr>
        <w:t>ступ)», «Судорожный синдром». Отработка порядка оказания первой помощи.</w:t>
      </w:r>
    </w:p>
    <w:p w:rsidR="00930483" w:rsidRPr="009166D9" w:rsidRDefault="00930483" w:rsidP="0093048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i/>
        </w:rPr>
      </w:pPr>
      <w:r w:rsidRPr="009166D9">
        <w:rPr>
          <w:rFonts w:ascii="TimesNewRomanPSMT" w:hAnsi="TimesNewRomanPSMT" w:cs="TimesNewRomanPSMT"/>
          <w:i/>
        </w:rPr>
        <w:t xml:space="preserve">         </w:t>
      </w:r>
      <w:r w:rsidRPr="009166D9">
        <w:rPr>
          <w:rFonts w:ascii="TimesNewRomanPSMT" w:hAnsi="TimesNewRomanPSMT" w:cs="TimesNewRomanPSMT"/>
          <w:b/>
          <w:i/>
        </w:rPr>
        <w:t>Тема 13.</w:t>
      </w:r>
      <w:r w:rsidRPr="009166D9">
        <w:rPr>
          <w:rFonts w:ascii="TimesNewRomanPSMT" w:hAnsi="TimesNewRomanPSMT" w:cs="TimesNewRomanPSMT"/>
          <w:i/>
        </w:rPr>
        <w:t xml:space="preserve"> </w:t>
      </w:r>
      <w:r w:rsidRPr="009166D9">
        <w:rPr>
          <w:rFonts w:ascii="TimesNewRomanPSMT" w:hAnsi="TimesNewRomanPSMT" w:cs="TimesNewRomanPSMT"/>
          <w:b/>
          <w:i/>
        </w:rPr>
        <w:t>Первая помощь при политравме.</w:t>
      </w:r>
    </w:p>
    <w:p w:rsidR="00930483" w:rsidRDefault="00930483" w:rsidP="00930483">
      <w:pPr>
        <w:autoSpaceDE w:val="0"/>
        <w:autoSpaceDN w:val="0"/>
        <w:adjustRightInd w:val="0"/>
        <w:jc w:val="both"/>
      </w:pPr>
      <w:r w:rsidRPr="006424C3">
        <w:t xml:space="preserve">        Решение ситуационных задач по теме: «Политравма» для повторения и закрепления при</w:t>
      </w:r>
      <w:r w:rsidRPr="006424C3">
        <w:t>е</w:t>
      </w:r>
      <w:r w:rsidRPr="006424C3">
        <w:t>мов и порядка оказания первой помощи</w:t>
      </w:r>
      <w:r>
        <w:t>.</w:t>
      </w:r>
    </w:p>
    <w:p w:rsidR="00930483" w:rsidRPr="006424C3" w:rsidRDefault="00930483" w:rsidP="00930483">
      <w:pPr>
        <w:autoSpaceDE w:val="0"/>
        <w:autoSpaceDN w:val="0"/>
        <w:adjustRightInd w:val="0"/>
        <w:jc w:val="both"/>
        <w:rPr>
          <w:rStyle w:val="FontStyle35"/>
          <w:sz w:val="24"/>
          <w:szCs w:val="24"/>
        </w:rPr>
      </w:pPr>
    </w:p>
    <w:p w:rsidR="00930483" w:rsidRPr="006424C3" w:rsidRDefault="00930483" w:rsidP="00930483">
      <w:pPr>
        <w:pStyle w:val="Style3"/>
        <w:widowControl/>
        <w:rPr>
          <w:rStyle w:val="FontStyle49"/>
          <w:i w:val="0"/>
          <w:sz w:val="24"/>
          <w:szCs w:val="24"/>
        </w:rPr>
      </w:pPr>
      <w:r>
        <w:rPr>
          <w:rStyle w:val="FontStyle49"/>
          <w:i w:val="0"/>
          <w:sz w:val="24"/>
          <w:szCs w:val="24"/>
        </w:rPr>
        <w:t>7</w:t>
      </w:r>
      <w:r w:rsidRPr="006424C3">
        <w:rPr>
          <w:rStyle w:val="FontStyle49"/>
          <w:i w:val="0"/>
          <w:sz w:val="24"/>
          <w:szCs w:val="24"/>
        </w:rPr>
        <w:t>. СПЕЦИАЛЬНАЯ ФИЗИЧЕСКАЯ ПОДГОТОВКА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851"/>
        <w:gridCol w:w="1701"/>
        <w:gridCol w:w="1701"/>
      </w:tblGrid>
      <w:tr w:rsidR="00930483" w:rsidRPr="006424C3" w:rsidTr="00B73C5F">
        <w:trPr>
          <w:trHeight w:hRule="exact" w:val="445"/>
        </w:trPr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9"/>
              <w:widowControl/>
              <w:spacing w:line="322" w:lineRule="exact"/>
              <w:ind w:left="989" w:right="998"/>
              <w:rPr>
                <w:rStyle w:val="FontStyle38"/>
              </w:rPr>
            </w:pPr>
            <w:r w:rsidRPr="006424C3">
              <w:rPr>
                <w:rStyle w:val="FontStyle38"/>
              </w:rPr>
              <w:t xml:space="preserve">ования </w:t>
            </w:r>
          </w:p>
          <w:p w:rsidR="00930483" w:rsidRPr="006424C3" w:rsidRDefault="00930483" w:rsidP="00B73C5F">
            <w:pPr>
              <w:pStyle w:val="Style29"/>
              <w:widowControl/>
              <w:spacing w:line="322" w:lineRule="exact"/>
              <w:ind w:left="989" w:right="998"/>
              <w:rPr>
                <w:rStyle w:val="FontStyle38"/>
              </w:rPr>
            </w:pPr>
            <w:r w:rsidRPr="006424C3">
              <w:rPr>
                <w:rStyle w:val="FontStyle38"/>
              </w:rPr>
              <w:lastRenderedPageBreak/>
              <w:t xml:space="preserve">                       </w:t>
            </w:r>
            <w:r>
              <w:rPr>
                <w:rStyle w:val="FontStyle38"/>
              </w:rPr>
              <w:t xml:space="preserve">                  </w:t>
            </w:r>
            <w:r w:rsidRPr="006424C3">
              <w:rPr>
                <w:rStyle w:val="FontStyle38"/>
              </w:rPr>
              <w:t xml:space="preserve">Наименование тем               </w:t>
            </w:r>
          </w:p>
          <w:p w:rsidR="00930483" w:rsidRPr="006424C3" w:rsidRDefault="00930483" w:rsidP="00B73C5F">
            <w:pPr>
              <w:rPr>
                <w:rStyle w:val="FontStyle38"/>
              </w:rPr>
            </w:pPr>
          </w:p>
          <w:p w:rsidR="00930483" w:rsidRPr="006424C3" w:rsidRDefault="00930483" w:rsidP="00B73C5F">
            <w:pPr>
              <w:rPr>
                <w:rStyle w:val="FontStyle38"/>
              </w:rPr>
            </w:pPr>
          </w:p>
          <w:p w:rsidR="00930483" w:rsidRPr="006424C3" w:rsidRDefault="00930483" w:rsidP="00B73C5F">
            <w:pPr>
              <w:rPr>
                <w:rStyle w:val="FontStyle38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left="1262" w:firstLine="0"/>
              <w:jc w:val="center"/>
              <w:rPr>
                <w:rStyle w:val="FontStyle38"/>
              </w:rPr>
            </w:pPr>
            <w:r w:rsidRPr="006424C3">
              <w:rPr>
                <w:rStyle w:val="FontStyle38"/>
              </w:rPr>
              <w:lastRenderedPageBreak/>
              <w:t>Количество часов</w:t>
            </w:r>
          </w:p>
        </w:tc>
      </w:tr>
      <w:tr w:rsidR="00930483" w:rsidRPr="006424C3" w:rsidTr="00B73C5F">
        <w:trPr>
          <w:trHeight w:hRule="exact" w:val="326"/>
        </w:trPr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rPr>
                <w:rStyle w:val="FontStyle3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firstLine="0"/>
              <w:jc w:val="center"/>
              <w:rPr>
                <w:rStyle w:val="FontStyle38"/>
              </w:rPr>
            </w:pPr>
            <w:r w:rsidRPr="006424C3">
              <w:rPr>
                <w:rStyle w:val="FontStyle38"/>
              </w:rPr>
              <w:t>Всего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left="1459" w:firstLine="0"/>
              <w:jc w:val="center"/>
              <w:rPr>
                <w:rStyle w:val="FontStyle38"/>
              </w:rPr>
            </w:pPr>
            <w:r w:rsidRPr="006424C3">
              <w:rPr>
                <w:rStyle w:val="FontStyle38"/>
              </w:rPr>
              <w:t>Из них</w:t>
            </w:r>
          </w:p>
        </w:tc>
      </w:tr>
      <w:tr w:rsidR="00930483" w:rsidRPr="006424C3" w:rsidTr="00B73C5F">
        <w:trPr>
          <w:trHeight w:hRule="exact" w:val="384"/>
        </w:trPr>
        <w:tc>
          <w:tcPr>
            <w:tcW w:w="5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rPr>
                <w:rStyle w:val="FontStyle3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jc w:val="center"/>
              <w:rPr>
                <w:rStyle w:val="FontStyle38"/>
              </w:rPr>
            </w:pPr>
          </w:p>
          <w:p w:rsidR="00930483" w:rsidRPr="006424C3" w:rsidRDefault="00930483" w:rsidP="00B73C5F">
            <w:pPr>
              <w:jc w:val="center"/>
              <w:rPr>
                <w:rStyle w:val="FontStyle3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Теоретич</w:t>
            </w:r>
            <w:r>
              <w:rPr>
                <w:rStyle w:val="FontStyle35"/>
                <w:sz w:val="24"/>
                <w:szCs w:val="24"/>
              </w:rPr>
              <w:t>е</w:t>
            </w:r>
            <w:r>
              <w:rPr>
                <w:rStyle w:val="FontStyle35"/>
                <w:sz w:val="24"/>
                <w:szCs w:val="24"/>
              </w:rPr>
              <w:t>ских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326" w:lineRule="exact"/>
              <w:ind w:left="43" w:right="43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Практ</w:t>
            </w:r>
            <w:r>
              <w:rPr>
                <w:rStyle w:val="FontStyle35"/>
                <w:sz w:val="24"/>
                <w:szCs w:val="24"/>
              </w:rPr>
              <w:t>ич</w:t>
            </w:r>
            <w:r>
              <w:rPr>
                <w:rStyle w:val="FontStyle35"/>
                <w:sz w:val="24"/>
                <w:szCs w:val="24"/>
              </w:rPr>
              <w:t>е</w:t>
            </w:r>
            <w:r>
              <w:rPr>
                <w:rStyle w:val="FontStyle35"/>
                <w:sz w:val="24"/>
                <w:szCs w:val="24"/>
              </w:rPr>
              <w:t>ских</w:t>
            </w:r>
            <w:r w:rsidRPr="006424C3">
              <w:rPr>
                <w:rStyle w:val="FontStyle35"/>
                <w:sz w:val="24"/>
                <w:szCs w:val="24"/>
              </w:rPr>
              <w:t xml:space="preserve"> </w:t>
            </w:r>
          </w:p>
        </w:tc>
      </w:tr>
      <w:tr w:rsidR="00930483" w:rsidRPr="006424C3" w:rsidTr="00B73C5F">
        <w:trPr>
          <w:trHeight w:hRule="exact" w:val="40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4"/>
              <w:widowControl/>
              <w:tabs>
                <w:tab w:val="left" w:pos="4213"/>
                <w:tab w:val="left" w:pos="4307"/>
              </w:tabs>
              <w:ind w:left="5"/>
              <w:rPr>
                <w:rStyle w:val="FontStyle38"/>
              </w:rPr>
            </w:pPr>
            <w:r w:rsidRPr="006424C3">
              <w:rPr>
                <w:rStyle w:val="FontStyle38"/>
                <w:b/>
              </w:rPr>
              <w:t>Тема № 1.</w:t>
            </w:r>
            <w:r w:rsidRPr="006424C3">
              <w:rPr>
                <w:rStyle w:val="FontStyle38"/>
              </w:rPr>
              <w:t xml:space="preserve"> Защита с применением физич</w:t>
            </w:r>
            <w:r w:rsidRPr="006424C3">
              <w:rPr>
                <w:rStyle w:val="FontStyle38"/>
              </w:rPr>
              <w:t>е</w:t>
            </w:r>
            <w:r w:rsidRPr="006424C3">
              <w:rPr>
                <w:rStyle w:val="FontStyle38"/>
              </w:rPr>
              <w:t>ской силы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firstLine="0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5"/>
              <w:widowControl/>
              <w:ind w:right="-40"/>
              <w:jc w:val="center"/>
              <w:rPr>
                <w:rStyle w:val="FontStyle46"/>
                <w:sz w:val="24"/>
                <w:szCs w:val="24"/>
              </w:rPr>
            </w:pPr>
            <w:r w:rsidRPr="006424C3">
              <w:rPr>
                <w:rStyle w:val="FontStyle46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6"/>
              <w:widowControl/>
              <w:ind w:firstLine="0"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</w:tr>
      <w:tr w:rsidR="00930483" w:rsidRPr="006424C3" w:rsidTr="00B73C5F">
        <w:trPr>
          <w:trHeight w:hRule="exact" w:val="43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4"/>
              <w:widowControl/>
              <w:ind w:left="5"/>
              <w:rPr>
                <w:rStyle w:val="FontStyle38"/>
              </w:rPr>
            </w:pPr>
            <w:r w:rsidRPr="006424C3">
              <w:rPr>
                <w:rStyle w:val="FontStyle38"/>
                <w:b/>
              </w:rPr>
              <w:t>Тема № 2.</w:t>
            </w:r>
            <w:r w:rsidRPr="006424C3">
              <w:rPr>
                <w:rStyle w:val="FontStyle38"/>
              </w:rPr>
              <w:t xml:space="preserve"> Защита от вооруженного противн</w:t>
            </w:r>
            <w:r>
              <w:rPr>
                <w:rStyle w:val="FontStyle38"/>
              </w:rPr>
              <w:t>и</w:t>
            </w:r>
            <w:r w:rsidRPr="006424C3">
              <w:rPr>
                <w:rStyle w:val="FontStyle38"/>
              </w:rPr>
              <w:t>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firstLine="0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5"/>
              <w:widowControl/>
              <w:jc w:val="center"/>
              <w:rPr>
                <w:rStyle w:val="FontStyle46"/>
                <w:sz w:val="24"/>
                <w:szCs w:val="24"/>
              </w:rPr>
            </w:pPr>
            <w:r w:rsidRPr="006424C3">
              <w:rPr>
                <w:rStyle w:val="FontStyle46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0"/>
              <w:widowControl/>
              <w:jc w:val="center"/>
              <w:rPr>
                <w:rStyle w:val="FontStyle47"/>
              </w:rPr>
            </w:pPr>
            <w:r>
              <w:rPr>
                <w:rStyle w:val="FontStyle47"/>
              </w:rPr>
              <w:t>1</w:t>
            </w:r>
          </w:p>
        </w:tc>
      </w:tr>
      <w:tr w:rsidR="00930483" w:rsidRPr="006424C3" w:rsidTr="00B73C5F">
        <w:trPr>
          <w:trHeight w:hRule="exact" w:val="869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4"/>
              <w:widowControl/>
              <w:ind w:left="5" w:right="34" w:hanging="5"/>
              <w:rPr>
                <w:rStyle w:val="FontStyle38"/>
              </w:rPr>
            </w:pPr>
            <w:r w:rsidRPr="006424C3">
              <w:rPr>
                <w:rStyle w:val="FontStyle38"/>
                <w:b/>
              </w:rPr>
              <w:t>Тема № 3.</w:t>
            </w:r>
            <w:r w:rsidRPr="006424C3">
              <w:rPr>
                <w:rStyle w:val="FontStyle38"/>
              </w:rPr>
              <w:t xml:space="preserve"> Защита с помощью специал</w:t>
            </w:r>
            <w:r w:rsidRPr="006424C3">
              <w:rPr>
                <w:rStyle w:val="FontStyle38"/>
              </w:rPr>
              <w:t>ь</w:t>
            </w:r>
            <w:r w:rsidRPr="006424C3">
              <w:rPr>
                <w:rStyle w:val="FontStyle38"/>
              </w:rPr>
              <w:t>ных средств, разрешенных для использования в частной охранной де</w:t>
            </w:r>
            <w:r w:rsidRPr="006424C3">
              <w:rPr>
                <w:rStyle w:val="FontStyle38"/>
              </w:rPr>
              <w:t>я</w:t>
            </w:r>
            <w:r w:rsidRPr="006424C3">
              <w:rPr>
                <w:rStyle w:val="FontStyle38"/>
              </w:rPr>
              <w:t>тельности.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firstLine="0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"/>
              <w:widowControl/>
              <w:jc w:val="center"/>
            </w:pPr>
            <w:r w:rsidRPr="006424C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"/>
              <w:widowControl/>
              <w:jc w:val="center"/>
            </w:pPr>
            <w:r>
              <w:t>1</w:t>
            </w:r>
          </w:p>
        </w:tc>
      </w:tr>
      <w:tr w:rsidR="00930483" w:rsidRPr="006424C3" w:rsidTr="00B73C5F">
        <w:trPr>
          <w:trHeight w:hRule="exact" w:val="33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firstLine="0"/>
              <w:rPr>
                <w:rStyle w:val="FontStyle38"/>
              </w:rPr>
            </w:pPr>
            <w:r w:rsidRPr="006424C3">
              <w:rPr>
                <w:rStyle w:val="FontStyle38"/>
              </w:rPr>
              <w:t xml:space="preserve">             Зачет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firstLine="0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0"/>
              <w:widowControl/>
              <w:tabs>
                <w:tab w:val="left" w:pos="1519"/>
              </w:tabs>
              <w:ind w:right="-40"/>
              <w:jc w:val="center"/>
              <w:rPr>
                <w:rStyle w:val="FontStyle47"/>
              </w:rPr>
            </w:pPr>
            <w:r w:rsidRPr="006424C3">
              <w:rPr>
                <w:rStyle w:val="FontStyle47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firstLine="0"/>
              <w:jc w:val="center"/>
              <w:rPr>
                <w:rStyle w:val="FontStyle38"/>
              </w:rPr>
            </w:pPr>
            <w:r w:rsidRPr="006424C3">
              <w:rPr>
                <w:rStyle w:val="FontStyle38"/>
              </w:rPr>
              <w:t>1</w:t>
            </w:r>
          </w:p>
          <w:p w:rsidR="00930483" w:rsidRPr="006424C3" w:rsidRDefault="00930483" w:rsidP="00B73C5F">
            <w:pPr>
              <w:pStyle w:val="Style10"/>
              <w:widowControl/>
              <w:jc w:val="center"/>
              <w:rPr>
                <w:rStyle w:val="FontStyle47"/>
              </w:rPr>
            </w:pPr>
            <w:r w:rsidRPr="006424C3">
              <w:rPr>
                <w:rStyle w:val="FontStyle47"/>
              </w:rPr>
              <w:t>-</w:t>
            </w:r>
          </w:p>
        </w:tc>
      </w:tr>
      <w:tr w:rsidR="00930483" w:rsidRPr="006424C3" w:rsidTr="00B73C5F">
        <w:trPr>
          <w:trHeight w:hRule="exact" w:val="36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left="5" w:firstLine="0"/>
              <w:rPr>
                <w:rStyle w:val="FontStyle38"/>
                <w:b/>
              </w:rPr>
            </w:pPr>
            <w:r w:rsidRPr="006424C3">
              <w:rPr>
                <w:rStyle w:val="FontStyle38"/>
                <w:b/>
              </w:rPr>
              <w:t xml:space="preserve">             ИТОГО</w:t>
            </w:r>
          </w:p>
          <w:p w:rsidR="00930483" w:rsidRPr="006424C3" w:rsidRDefault="00930483" w:rsidP="00B73C5F">
            <w:pPr>
              <w:pStyle w:val="Style29"/>
              <w:widowControl/>
              <w:spacing w:line="240" w:lineRule="auto"/>
              <w:ind w:left="5" w:firstLine="0"/>
              <w:rPr>
                <w:rStyle w:val="FontStyle38"/>
                <w:b/>
              </w:rPr>
            </w:pPr>
            <w:r w:rsidRPr="006424C3">
              <w:rPr>
                <w:rStyle w:val="FontStyle38"/>
                <w:b/>
              </w:rPr>
              <w:t xml:space="preserve">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firstLine="0"/>
              <w:jc w:val="center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5"/>
              <w:widowControl/>
              <w:tabs>
                <w:tab w:val="left" w:pos="1621"/>
              </w:tabs>
              <w:ind w:right="-40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6424C3">
              <w:rPr>
                <w:rStyle w:val="FontStyle46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5"/>
              <w:widowControl/>
              <w:ind w:left="-40"/>
              <w:jc w:val="center"/>
              <w:rPr>
                <w:rStyle w:val="FontStyle38"/>
                <w:b/>
              </w:rPr>
            </w:pPr>
            <w:r>
              <w:rPr>
                <w:rStyle w:val="FontStyle46"/>
                <w:b/>
                <w:sz w:val="24"/>
                <w:szCs w:val="24"/>
              </w:rPr>
              <w:t>4</w:t>
            </w:r>
          </w:p>
        </w:tc>
      </w:tr>
    </w:tbl>
    <w:p w:rsidR="00930483" w:rsidRPr="009166D9" w:rsidRDefault="00930483" w:rsidP="00930483">
      <w:pPr>
        <w:pStyle w:val="Style11"/>
        <w:widowControl/>
        <w:spacing w:line="322" w:lineRule="exact"/>
        <w:ind w:firstLine="567"/>
        <w:rPr>
          <w:rStyle w:val="FontStyle35"/>
          <w:b/>
          <w:i/>
          <w:sz w:val="24"/>
          <w:szCs w:val="24"/>
        </w:rPr>
      </w:pPr>
      <w:r w:rsidRPr="009166D9">
        <w:rPr>
          <w:rStyle w:val="FontStyle35"/>
          <w:b/>
          <w:i/>
          <w:sz w:val="24"/>
          <w:szCs w:val="24"/>
        </w:rPr>
        <w:t>Тема 1.     Защита с применением  физической силы.</w:t>
      </w:r>
    </w:p>
    <w:p w:rsidR="00930483" w:rsidRPr="006424C3" w:rsidRDefault="00930483" w:rsidP="00930483">
      <w:pPr>
        <w:pStyle w:val="Style22"/>
        <w:widowControl/>
        <w:spacing w:line="322" w:lineRule="exact"/>
        <w:ind w:right="29" w:firstLine="567"/>
        <w:jc w:val="both"/>
        <w:rPr>
          <w:rStyle w:val="FontStyle38"/>
        </w:rPr>
      </w:pPr>
      <w:r>
        <w:rPr>
          <w:rStyle w:val="FontStyle38"/>
        </w:rPr>
        <w:t>Т</w:t>
      </w:r>
      <w:r w:rsidRPr="006424C3">
        <w:rPr>
          <w:rStyle w:val="FontStyle38"/>
        </w:rPr>
        <w:t>ехника применения специальных приемов борьбы</w:t>
      </w:r>
    </w:p>
    <w:p w:rsidR="00930483" w:rsidRPr="006424C3" w:rsidRDefault="00930483" w:rsidP="00930483">
      <w:pPr>
        <w:pStyle w:val="Style22"/>
        <w:widowControl/>
        <w:spacing w:line="322" w:lineRule="exact"/>
        <w:ind w:right="29" w:firstLine="567"/>
        <w:jc w:val="both"/>
        <w:rPr>
          <w:rStyle w:val="FontStyle38"/>
        </w:rPr>
      </w:pPr>
      <w:r w:rsidRPr="006424C3">
        <w:rPr>
          <w:rStyle w:val="FontStyle38"/>
        </w:rPr>
        <w:t>Практическая отработка специальных приемов борьбы и способов противодействия</w:t>
      </w:r>
      <w:r>
        <w:rPr>
          <w:rStyle w:val="FontStyle38"/>
        </w:rPr>
        <w:t xml:space="preserve"> им</w:t>
      </w:r>
      <w:r w:rsidRPr="006424C3">
        <w:rPr>
          <w:rStyle w:val="FontStyle38"/>
        </w:rPr>
        <w:t>. Использование подручных средств.</w:t>
      </w:r>
    </w:p>
    <w:p w:rsidR="00930483" w:rsidRPr="009166D9" w:rsidRDefault="00930483" w:rsidP="00930483">
      <w:pPr>
        <w:pStyle w:val="Style11"/>
        <w:widowControl/>
        <w:spacing w:before="120" w:line="240" w:lineRule="auto"/>
        <w:ind w:firstLine="567"/>
        <w:rPr>
          <w:rStyle w:val="FontStyle35"/>
          <w:b/>
          <w:i/>
          <w:sz w:val="24"/>
          <w:szCs w:val="24"/>
        </w:rPr>
      </w:pPr>
      <w:r w:rsidRPr="009166D9">
        <w:rPr>
          <w:rStyle w:val="FontStyle35"/>
          <w:b/>
          <w:i/>
          <w:sz w:val="24"/>
          <w:szCs w:val="24"/>
        </w:rPr>
        <w:t>Тема 2.  Защита от вооруженного противника.</w:t>
      </w:r>
    </w:p>
    <w:p w:rsidR="00930483" w:rsidRPr="006424C3" w:rsidRDefault="00930483" w:rsidP="00930483">
      <w:pPr>
        <w:pStyle w:val="Style22"/>
        <w:widowControl/>
        <w:spacing w:line="322" w:lineRule="exact"/>
        <w:ind w:right="24" w:firstLine="567"/>
        <w:jc w:val="both"/>
        <w:rPr>
          <w:rStyle w:val="FontStyle38"/>
        </w:rPr>
      </w:pPr>
      <w:r w:rsidRPr="006424C3">
        <w:rPr>
          <w:rStyle w:val="FontStyle38"/>
        </w:rPr>
        <w:t>Основные способы защиты от противника, вооруженного ножом и способы его нейтрал</w:t>
      </w:r>
      <w:r w:rsidRPr="006424C3">
        <w:rPr>
          <w:rStyle w:val="FontStyle38"/>
        </w:rPr>
        <w:t>и</w:t>
      </w:r>
      <w:r w:rsidRPr="006424C3">
        <w:rPr>
          <w:rStyle w:val="FontStyle38"/>
        </w:rPr>
        <w:t>зации.</w:t>
      </w:r>
    </w:p>
    <w:p w:rsidR="00930483" w:rsidRPr="006424C3" w:rsidRDefault="00930483" w:rsidP="00930483">
      <w:pPr>
        <w:pStyle w:val="Style22"/>
        <w:widowControl/>
        <w:spacing w:line="322" w:lineRule="exact"/>
        <w:ind w:right="29" w:firstLine="567"/>
        <w:jc w:val="both"/>
        <w:rPr>
          <w:rStyle w:val="FontStyle38"/>
        </w:rPr>
      </w:pPr>
      <w:r w:rsidRPr="006424C3">
        <w:rPr>
          <w:rStyle w:val="FontStyle38"/>
        </w:rPr>
        <w:t>Основные способы защиты от противника, вооруженного огнестрельным оружием и сп</w:t>
      </w:r>
      <w:r w:rsidRPr="006424C3">
        <w:rPr>
          <w:rStyle w:val="FontStyle38"/>
        </w:rPr>
        <w:t>о</w:t>
      </w:r>
      <w:r w:rsidRPr="006424C3">
        <w:rPr>
          <w:rStyle w:val="FontStyle38"/>
        </w:rPr>
        <w:t>собы его нейтрализации.</w:t>
      </w:r>
    </w:p>
    <w:p w:rsidR="00930483" w:rsidRPr="006424C3" w:rsidRDefault="00930483" w:rsidP="00930483">
      <w:pPr>
        <w:pStyle w:val="Style22"/>
        <w:widowControl/>
        <w:spacing w:line="322" w:lineRule="exact"/>
        <w:ind w:right="34" w:firstLine="567"/>
        <w:jc w:val="both"/>
        <w:rPr>
          <w:rStyle w:val="FontStyle38"/>
        </w:rPr>
      </w:pPr>
      <w:r w:rsidRPr="006424C3">
        <w:rPr>
          <w:rStyle w:val="FontStyle38"/>
        </w:rPr>
        <w:t>Способы обезвреживания противника вооруженного палкой и аэрозольным сре</w:t>
      </w:r>
      <w:r w:rsidRPr="006424C3">
        <w:rPr>
          <w:rStyle w:val="FontStyle38"/>
        </w:rPr>
        <w:t>д</w:t>
      </w:r>
      <w:r w:rsidRPr="006424C3">
        <w:rPr>
          <w:rStyle w:val="FontStyle38"/>
        </w:rPr>
        <w:t>ством.</w:t>
      </w:r>
    </w:p>
    <w:p w:rsidR="00930483" w:rsidRPr="009166D9" w:rsidRDefault="00930483" w:rsidP="00930483">
      <w:pPr>
        <w:pStyle w:val="Style11"/>
        <w:widowControl/>
        <w:spacing w:before="86" w:line="326" w:lineRule="exact"/>
        <w:ind w:firstLine="567"/>
        <w:rPr>
          <w:rStyle w:val="FontStyle35"/>
          <w:b/>
          <w:i/>
          <w:sz w:val="24"/>
          <w:szCs w:val="24"/>
        </w:rPr>
      </w:pPr>
      <w:r w:rsidRPr="009166D9">
        <w:rPr>
          <w:rStyle w:val="FontStyle35"/>
          <w:b/>
          <w:i/>
          <w:sz w:val="24"/>
          <w:szCs w:val="24"/>
        </w:rPr>
        <w:t>Тема 3. Защита с помощью специальных средств, разрешенных для использования в частной охранной деятельности.</w:t>
      </w:r>
    </w:p>
    <w:p w:rsidR="00930483" w:rsidRPr="006424C3" w:rsidRDefault="00930483" w:rsidP="00930483">
      <w:pPr>
        <w:pStyle w:val="Style15"/>
        <w:widowControl/>
        <w:spacing w:before="38"/>
        <w:ind w:firstLine="567"/>
        <w:jc w:val="both"/>
        <w:rPr>
          <w:rStyle w:val="FontStyle38"/>
        </w:rPr>
      </w:pPr>
      <w:r w:rsidRPr="006424C3">
        <w:rPr>
          <w:rStyle w:val="FontStyle38"/>
        </w:rPr>
        <w:t>Защита с помощью резиновой палки. Применение в охранной деятельности бронежил</w:t>
      </w:r>
      <w:r w:rsidRPr="006424C3">
        <w:rPr>
          <w:rStyle w:val="FontStyle38"/>
        </w:rPr>
        <w:t>е</w:t>
      </w:r>
      <w:r w:rsidRPr="006424C3">
        <w:rPr>
          <w:rStyle w:val="FontStyle38"/>
        </w:rPr>
        <w:t>тов, шлемов защитных.</w:t>
      </w:r>
    </w:p>
    <w:p w:rsidR="00930483" w:rsidRDefault="00930483" w:rsidP="00930483"/>
    <w:p w:rsidR="00930483" w:rsidRDefault="00930483" w:rsidP="00930483">
      <w:pPr>
        <w:shd w:val="clear" w:color="auto" w:fill="FFFFFF"/>
        <w:spacing w:after="255" w:line="270" w:lineRule="atLeast"/>
        <w:jc w:val="center"/>
        <w:outlineLvl w:val="2"/>
        <w:rPr>
          <w:b/>
          <w:bCs/>
          <w:szCs w:val="26"/>
        </w:rPr>
      </w:pPr>
      <w:r>
        <w:rPr>
          <w:b/>
          <w:bCs/>
          <w:szCs w:val="26"/>
        </w:rPr>
        <w:t>8. ПРОТИВОДЕЙСТВИЕ ТЕРРОРИЗМУ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2"/>
        <w:gridCol w:w="771"/>
        <w:gridCol w:w="1612"/>
        <w:gridCol w:w="1740"/>
      </w:tblGrid>
      <w:tr w:rsidR="00930483" w:rsidRPr="006424C3" w:rsidTr="00B73C5F">
        <w:trPr>
          <w:trHeight w:hRule="exact" w:val="40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9"/>
              <w:widowControl/>
              <w:spacing w:line="322" w:lineRule="exact"/>
              <w:ind w:left="989" w:right="998"/>
              <w:rPr>
                <w:rStyle w:val="FontStyle38"/>
              </w:rPr>
            </w:pPr>
            <w:r w:rsidRPr="006424C3">
              <w:rPr>
                <w:rStyle w:val="FontStyle38"/>
              </w:rPr>
              <w:t xml:space="preserve">ования </w:t>
            </w:r>
          </w:p>
          <w:p w:rsidR="00930483" w:rsidRPr="006424C3" w:rsidRDefault="00930483" w:rsidP="00B73C5F">
            <w:pPr>
              <w:pStyle w:val="Style29"/>
              <w:widowControl/>
              <w:spacing w:line="322" w:lineRule="exact"/>
              <w:ind w:left="989" w:right="998" w:hanging="989"/>
              <w:rPr>
                <w:rStyle w:val="FontStyle38"/>
              </w:rPr>
            </w:pPr>
            <w:r w:rsidRPr="006424C3">
              <w:rPr>
                <w:rStyle w:val="FontStyle38"/>
              </w:rPr>
              <w:t xml:space="preserve">                       Наименование тем               </w:t>
            </w:r>
          </w:p>
          <w:p w:rsidR="00930483" w:rsidRPr="006424C3" w:rsidRDefault="00930483" w:rsidP="00B73C5F">
            <w:pPr>
              <w:rPr>
                <w:rStyle w:val="FontStyle38"/>
              </w:rPr>
            </w:pPr>
          </w:p>
          <w:p w:rsidR="00930483" w:rsidRPr="006424C3" w:rsidRDefault="00930483" w:rsidP="00B73C5F">
            <w:pPr>
              <w:rPr>
                <w:rStyle w:val="FontStyle38"/>
              </w:rPr>
            </w:pPr>
          </w:p>
          <w:p w:rsidR="00930483" w:rsidRPr="006424C3" w:rsidRDefault="00930483" w:rsidP="00B73C5F">
            <w:pPr>
              <w:rPr>
                <w:rStyle w:val="FontStyle3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left="1262" w:firstLine="0"/>
              <w:jc w:val="center"/>
              <w:rPr>
                <w:rStyle w:val="FontStyle38"/>
              </w:rPr>
            </w:pPr>
            <w:r w:rsidRPr="006424C3">
              <w:rPr>
                <w:rStyle w:val="FontStyle38"/>
              </w:rPr>
              <w:t>Количество часов</w:t>
            </w:r>
          </w:p>
        </w:tc>
      </w:tr>
      <w:tr w:rsidR="00930483" w:rsidRPr="006424C3" w:rsidTr="00B73C5F">
        <w:trPr>
          <w:trHeight w:hRule="exact" w:val="32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rPr>
                <w:rStyle w:val="FontStyle3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firstLine="0"/>
              <w:jc w:val="center"/>
              <w:rPr>
                <w:rStyle w:val="FontStyle38"/>
              </w:rPr>
            </w:pPr>
            <w:r w:rsidRPr="006424C3">
              <w:rPr>
                <w:rStyle w:val="FontStyle3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firstLine="0"/>
              <w:jc w:val="center"/>
              <w:rPr>
                <w:rStyle w:val="FontStyle38"/>
              </w:rPr>
            </w:pPr>
            <w:r w:rsidRPr="006424C3">
              <w:rPr>
                <w:rStyle w:val="FontStyle38"/>
              </w:rPr>
              <w:t>Из них</w:t>
            </w:r>
          </w:p>
        </w:tc>
      </w:tr>
      <w:tr w:rsidR="00930483" w:rsidRPr="006424C3" w:rsidTr="00B73C5F">
        <w:trPr>
          <w:trHeight w:hRule="exact" w:val="384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rPr>
                <w:rStyle w:val="FontStyle3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jc w:val="center"/>
              <w:rPr>
                <w:rStyle w:val="FontStyle38"/>
              </w:rPr>
            </w:pPr>
          </w:p>
          <w:p w:rsidR="00930483" w:rsidRPr="006424C3" w:rsidRDefault="00930483" w:rsidP="00B73C5F">
            <w:pPr>
              <w:jc w:val="center"/>
              <w:rPr>
                <w:rStyle w:val="FontStyle38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Теоретических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8"/>
              <w:widowControl/>
              <w:spacing w:line="326" w:lineRule="exact"/>
              <w:ind w:left="43" w:right="43"/>
              <w:rPr>
                <w:rStyle w:val="FontStyle35"/>
                <w:sz w:val="24"/>
                <w:szCs w:val="24"/>
              </w:rPr>
            </w:pPr>
            <w:r w:rsidRPr="006424C3">
              <w:rPr>
                <w:rStyle w:val="FontStyle35"/>
                <w:sz w:val="24"/>
                <w:szCs w:val="24"/>
              </w:rPr>
              <w:t>Практ</w:t>
            </w:r>
            <w:r>
              <w:rPr>
                <w:rStyle w:val="FontStyle35"/>
                <w:sz w:val="24"/>
                <w:szCs w:val="24"/>
              </w:rPr>
              <w:t>ических</w:t>
            </w:r>
            <w:r w:rsidRPr="006424C3">
              <w:rPr>
                <w:rStyle w:val="FontStyle35"/>
                <w:sz w:val="24"/>
                <w:szCs w:val="24"/>
              </w:rPr>
              <w:t xml:space="preserve"> </w:t>
            </w:r>
          </w:p>
        </w:tc>
      </w:tr>
      <w:tr w:rsidR="00930483" w:rsidRPr="006424C3" w:rsidTr="00B73C5F">
        <w:trPr>
          <w:trHeight w:hRule="exact" w:val="5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4"/>
              <w:widowControl/>
              <w:tabs>
                <w:tab w:val="left" w:pos="4213"/>
                <w:tab w:val="left" w:pos="4307"/>
              </w:tabs>
              <w:ind w:left="5"/>
              <w:rPr>
                <w:rStyle w:val="FontStyle38"/>
              </w:rPr>
            </w:pPr>
            <w:r w:rsidRPr="006424C3">
              <w:rPr>
                <w:rStyle w:val="FontStyle38"/>
                <w:b/>
              </w:rPr>
              <w:t>Тема № 1.</w:t>
            </w:r>
            <w:r w:rsidRPr="006424C3">
              <w:rPr>
                <w:rStyle w:val="FontStyle38"/>
              </w:rPr>
              <w:t xml:space="preserve"> </w:t>
            </w:r>
            <w:r>
              <w:rPr>
                <w:rStyle w:val="FontStyle38"/>
              </w:rPr>
              <w:t>Противодействие терроризму. Общие вопросы а</w:t>
            </w:r>
            <w:r>
              <w:rPr>
                <w:rStyle w:val="FontStyle38"/>
              </w:rPr>
              <w:t>н</w:t>
            </w:r>
            <w:r>
              <w:rPr>
                <w:rStyle w:val="FontStyle38"/>
              </w:rPr>
              <w:t>титеррористической защиты охраняемых объектов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firstLine="0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5"/>
              <w:widowControl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6"/>
              <w:widowControl/>
              <w:ind w:firstLine="0"/>
              <w:jc w:val="center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-</w:t>
            </w:r>
          </w:p>
        </w:tc>
      </w:tr>
      <w:tr w:rsidR="00930483" w:rsidRPr="006424C3" w:rsidTr="00B73C5F">
        <w:trPr>
          <w:trHeight w:hRule="exact" w:val="9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4"/>
              <w:widowControl/>
              <w:ind w:left="5"/>
              <w:rPr>
                <w:rStyle w:val="FontStyle38"/>
              </w:rPr>
            </w:pPr>
            <w:r w:rsidRPr="006424C3">
              <w:rPr>
                <w:rStyle w:val="FontStyle38"/>
                <w:b/>
              </w:rPr>
              <w:t>Тема № 2.</w:t>
            </w:r>
            <w:r w:rsidRPr="006424C3">
              <w:rPr>
                <w:rStyle w:val="FontStyle38"/>
              </w:rPr>
              <w:t xml:space="preserve"> </w:t>
            </w:r>
            <w:r>
              <w:rPr>
                <w:rStyle w:val="FontStyle38"/>
              </w:rPr>
              <w:t>Основные направления профилактики терр</w:t>
            </w:r>
            <w:r>
              <w:rPr>
                <w:rStyle w:val="FontStyle38"/>
              </w:rPr>
              <w:t>о</w:t>
            </w:r>
            <w:r>
              <w:rPr>
                <w:rStyle w:val="FontStyle38"/>
              </w:rPr>
              <w:t>ристических угроз. Порядок действий при обнаружении террористических угроз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firstLine="0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5"/>
              <w:widowControl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0"/>
              <w:widowControl/>
              <w:jc w:val="center"/>
              <w:rPr>
                <w:rStyle w:val="FontStyle47"/>
              </w:rPr>
            </w:pPr>
            <w:r>
              <w:rPr>
                <w:rStyle w:val="FontStyle47"/>
              </w:rPr>
              <w:t>-</w:t>
            </w:r>
          </w:p>
        </w:tc>
      </w:tr>
      <w:tr w:rsidR="00930483" w:rsidRPr="006424C3" w:rsidTr="00B73C5F">
        <w:trPr>
          <w:trHeight w:hRule="exact" w:val="6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4"/>
              <w:widowControl/>
              <w:ind w:left="5" w:right="34" w:hanging="5"/>
              <w:rPr>
                <w:rStyle w:val="FontStyle38"/>
              </w:rPr>
            </w:pPr>
            <w:r w:rsidRPr="006424C3">
              <w:rPr>
                <w:rStyle w:val="FontStyle38"/>
                <w:b/>
              </w:rPr>
              <w:t>Тема № 3.</w:t>
            </w:r>
            <w:r w:rsidRPr="006424C3">
              <w:rPr>
                <w:rStyle w:val="FontStyle38"/>
              </w:rPr>
              <w:t xml:space="preserve"> </w:t>
            </w:r>
            <w:r>
              <w:rPr>
                <w:rStyle w:val="FontStyle38"/>
              </w:rPr>
              <w:t>Практический тренинг по профилактике и противодействию террористическим угрозам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firstLine="0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"/>
              <w:widowControl/>
              <w:jc w:val="center"/>
            </w:pPr>
            <w:r>
              <w:t>-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"/>
              <w:widowControl/>
              <w:jc w:val="center"/>
            </w:pPr>
            <w:r>
              <w:t>1</w:t>
            </w:r>
          </w:p>
        </w:tc>
      </w:tr>
      <w:tr w:rsidR="00930483" w:rsidRPr="006424C3" w:rsidTr="00B73C5F">
        <w:trPr>
          <w:trHeight w:hRule="exact" w:val="3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firstLine="0"/>
              <w:rPr>
                <w:rStyle w:val="FontStyle38"/>
              </w:rPr>
            </w:pPr>
            <w:r w:rsidRPr="006424C3">
              <w:rPr>
                <w:rStyle w:val="FontStyle38"/>
              </w:rPr>
              <w:t xml:space="preserve">             Зачет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firstLine="0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10"/>
              <w:widowControl/>
              <w:jc w:val="center"/>
              <w:rPr>
                <w:rStyle w:val="FontStyle47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firstLine="0"/>
              <w:jc w:val="center"/>
              <w:rPr>
                <w:rStyle w:val="FontStyle38"/>
              </w:rPr>
            </w:pPr>
            <w:r w:rsidRPr="006424C3">
              <w:rPr>
                <w:rStyle w:val="FontStyle38"/>
              </w:rPr>
              <w:t>1</w:t>
            </w:r>
          </w:p>
          <w:p w:rsidR="00930483" w:rsidRPr="006424C3" w:rsidRDefault="00930483" w:rsidP="00B73C5F">
            <w:pPr>
              <w:pStyle w:val="Style10"/>
              <w:widowControl/>
              <w:jc w:val="center"/>
              <w:rPr>
                <w:rStyle w:val="FontStyle47"/>
              </w:rPr>
            </w:pPr>
            <w:r w:rsidRPr="006424C3">
              <w:rPr>
                <w:rStyle w:val="FontStyle47"/>
              </w:rPr>
              <w:t>-</w:t>
            </w:r>
          </w:p>
        </w:tc>
      </w:tr>
      <w:tr w:rsidR="00930483" w:rsidRPr="006424C3" w:rsidTr="00B73C5F">
        <w:trPr>
          <w:trHeight w:hRule="exact"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left="5" w:firstLine="0"/>
              <w:rPr>
                <w:rStyle w:val="FontStyle38"/>
                <w:b/>
              </w:rPr>
            </w:pPr>
            <w:r w:rsidRPr="006424C3">
              <w:rPr>
                <w:rStyle w:val="FontStyle38"/>
                <w:b/>
              </w:rPr>
              <w:t xml:space="preserve">             ИТОГО</w:t>
            </w:r>
          </w:p>
          <w:p w:rsidR="00930483" w:rsidRPr="006424C3" w:rsidRDefault="00930483" w:rsidP="00B73C5F">
            <w:pPr>
              <w:pStyle w:val="Style29"/>
              <w:widowControl/>
              <w:spacing w:line="240" w:lineRule="auto"/>
              <w:ind w:left="5" w:firstLine="0"/>
              <w:rPr>
                <w:rStyle w:val="FontStyle38"/>
                <w:b/>
              </w:rPr>
            </w:pPr>
            <w:r w:rsidRPr="006424C3">
              <w:rPr>
                <w:rStyle w:val="FontStyle38"/>
                <w:b/>
              </w:rPr>
              <w:t xml:space="preserve">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9"/>
              <w:widowControl/>
              <w:spacing w:line="240" w:lineRule="auto"/>
              <w:ind w:firstLine="0"/>
              <w:jc w:val="center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5"/>
              <w:widowControl/>
              <w:jc w:val="center"/>
              <w:rPr>
                <w:rStyle w:val="FontStyle46"/>
                <w:b/>
                <w:sz w:val="24"/>
                <w:szCs w:val="24"/>
              </w:rPr>
            </w:pPr>
            <w:r>
              <w:rPr>
                <w:rStyle w:val="FontStyle46"/>
                <w:b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83" w:rsidRPr="006424C3" w:rsidRDefault="00930483" w:rsidP="00B73C5F">
            <w:pPr>
              <w:pStyle w:val="Style25"/>
              <w:widowControl/>
              <w:ind w:left="-40"/>
              <w:jc w:val="center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2</w:t>
            </w:r>
          </w:p>
        </w:tc>
      </w:tr>
    </w:tbl>
    <w:p w:rsidR="00930483" w:rsidRPr="009166D9" w:rsidRDefault="00930483" w:rsidP="00930483">
      <w:pPr>
        <w:pStyle w:val="Style4"/>
        <w:widowControl/>
        <w:spacing w:line="322" w:lineRule="exact"/>
        <w:ind w:left="29" w:right="5" w:firstLine="538"/>
        <w:rPr>
          <w:b/>
          <w:i/>
          <w:color w:val="000000"/>
          <w:szCs w:val="21"/>
          <w:shd w:val="clear" w:color="auto" w:fill="FFFFFF"/>
        </w:rPr>
      </w:pPr>
      <w:r w:rsidRPr="009166D9">
        <w:rPr>
          <w:b/>
          <w:bCs/>
          <w:i/>
          <w:szCs w:val="26"/>
        </w:rPr>
        <w:t xml:space="preserve">Тема 1. </w:t>
      </w:r>
      <w:r w:rsidRPr="009166D9">
        <w:rPr>
          <w:b/>
          <w:i/>
          <w:color w:val="000000"/>
          <w:szCs w:val="21"/>
          <w:shd w:val="clear" w:color="auto" w:fill="FFFFFF"/>
        </w:rPr>
        <w:t>Противодействие терроризму. Общие вопросы антитеррористической защ</w:t>
      </w:r>
      <w:r w:rsidRPr="009166D9">
        <w:rPr>
          <w:b/>
          <w:i/>
          <w:color w:val="000000"/>
          <w:szCs w:val="21"/>
          <w:shd w:val="clear" w:color="auto" w:fill="FFFFFF"/>
        </w:rPr>
        <w:t>и</w:t>
      </w:r>
      <w:r w:rsidRPr="009166D9">
        <w:rPr>
          <w:b/>
          <w:i/>
          <w:color w:val="000000"/>
          <w:szCs w:val="21"/>
          <w:shd w:val="clear" w:color="auto" w:fill="FFFFFF"/>
        </w:rPr>
        <w:t>ты охраняемых объектов.</w:t>
      </w:r>
    </w:p>
    <w:p w:rsidR="00930483" w:rsidRDefault="00930483" w:rsidP="00930483">
      <w:pPr>
        <w:pStyle w:val="Style4"/>
        <w:widowControl/>
        <w:spacing w:line="322" w:lineRule="exact"/>
        <w:ind w:left="29" w:right="5" w:firstLine="538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Правовая основа противодействия терроризму и обеспечения антитеррористической защ</w:t>
      </w:r>
      <w:r>
        <w:rPr>
          <w:color w:val="000000"/>
          <w:szCs w:val="21"/>
          <w:shd w:val="clear" w:color="auto" w:fill="FFFFFF"/>
        </w:rPr>
        <w:t>и</w:t>
      </w:r>
      <w:r>
        <w:rPr>
          <w:color w:val="000000"/>
          <w:szCs w:val="21"/>
          <w:shd w:val="clear" w:color="auto" w:fill="FFFFFF"/>
        </w:rPr>
        <w:t>ты охраняемых объектов.</w:t>
      </w:r>
    </w:p>
    <w:p w:rsidR="00930483" w:rsidRDefault="00930483" w:rsidP="00930483">
      <w:pPr>
        <w:pStyle w:val="Style4"/>
        <w:widowControl/>
        <w:spacing w:line="322" w:lineRule="exact"/>
        <w:ind w:left="29" w:right="5" w:firstLine="538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lastRenderedPageBreak/>
        <w:t>Террористические угрозы охраняемым объектам (классификация терроризма, основные в</w:t>
      </w:r>
      <w:r>
        <w:rPr>
          <w:color w:val="000000"/>
          <w:szCs w:val="21"/>
          <w:shd w:val="clear" w:color="auto" w:fill="FFFFFF"/>
        </w:rPr>
        <w:t>и</w:t>
      </w:r>
      <w:r>
        <w:rPr>
          <w:color w:val="000000"/>
          <w:szCs w:val="21"/>
          <w:shd w:val="clear" w:color="auto" w:fill="FFFFFF"/>
        </w:rPr>
        <w:t>ды террористических угроз).</w:t>
      </w:r>
    </w:p>
    <w:p w:rsidR="00930483" w:rsidRPr="009166D9" w:rsidRDefault="00930483" w:rsidP="00930483">
      <w:pPr>
        <w:pStyle w:val="Style4"/>
        <w:widowControl/>
        <w:spacing w:line="322" w:lineRule="exact"/>
        <w:ind w:left="29" w:right="5" w:firstLine="538"/>
        <w:rPr>
          <w:b/>
          <w:i/>
          <w:color w:val="000000"/>
          <w:szCs w:val="21"/>
          <w:shd w:val="clear" w:color="auto" w:fill="FFFFFF"/>
        </w:rPr>
      </w:pPr>
      <w:r w:rsidRPr="009166D9">
        <w:rPr>
          <w:b/>
          <w:i/>
          <w:color w:val="000000"/>
          <w:szCs w:val="21"/>
          <w:shd w:val="clear" w:color="auto" w:fill="FFFFFF"/>
        </w:rPr>
        <w:t>Тема 2. Основные направления профилактики террористических угроз. Порядок де</w:t>
      </w:r>
      <w:r w:rsidRPr="009166D9">
        <w:rPr>
          <w:b/>
          <w:i/>
          <w:color w:val="000000"/>
          <w:szCs w:val="21"/>
          <w:shd w:val="clear" w:color="auto" w:fill="FFFFFF"/>
        </w:rPr>
        <w:t>й</w:t>
      </w:r>
      <w:r w:rsidRPr="009166D9">
        <w:rPr>
          <w:b/>
          <w:i/>
          <w:color w:val="000000"/>
          <w:szCs w:val="21"/>
          <w:shd w:val="clear" w:color="auto" w:fill="FFFFFF"/>
        </w:rPr>
        <w:t>ствий при обнаружении террористических угроз.</w:t>
      </w:r>
    </w:p>
    <w:p w:rsidR="00930483" w:rsidRDefault="00930483" w:rsidP="00930483">
      <w:pPr>
        <w:pStyle w:val="Style4"/>
        <w:widowControl/>
        <w:spacing w:line="322" w:lineRule="exact"/>
        <w:ind w:left="29" w:right="5" w:firstLine="538"/>
        <w:rPr>
          <w:color w:val="000000"/>
          <w:szCs w:val="21"/>
          <w:shd w:val="clear" w:color="auto" w:fill="FFFFFF"/>
        </w:rPr>
      </w:pPr>
      <w:r w:rsidRPr="002C6DE7">
        <w:rPr>
          <w:color w:val="000000"/>
          <w:szCs w:val="21"/>
          <w:shd w:val="clear" w:color="auto" w:fill="FFFFFF"/>
        </w:rPr>
        <w:t xml:space="preserve">Формирование </w:t>
      </w:r>
      <w:r>
        <w:rPr>
          <w:color w:val="000000"/>
          <w:szCs w:val="21"/>
          <w:shd w:val="clear" w:color="auto" w:fill="FFFFFF"/>
        </w:rPr>
        <w:t>мировоззренческой позиции, противостоящей идеологии терроризма. су</w:t>
      </w:r>
      <w:r>
        <w:rPr>
          <w:color w:val="000000"/>
          <w:szCs w:val="21"/>
          <w:shd w:val="clear" w:color="auto" w:fill="FFFFFF"/>
        </w:rPr>
        <w:t>щ</w:t>
      </w:r>
      <w:r>
        <w:rPr>
          <w:color w:val="000000"/>
          <w:szCs w:val="21"/>
          <w:shd w:val="clear" w:color="auto" w:fill="FFFFFF"/>
        </w:rPr>
        <w:t>ность идеологии терроризма. Основные нравственные качества, порождающие идеологию те</w:t>
      </w:r>
      <w:r>
        <w:rPr>
          <w:color w:val="000000"/>
          <w:szCs w:val="21"/>
          <w:shd w:val="clear" w:color="auto" w:fill="FFFFFF"/>
        </w:rPr>
        <w:t>р</w:t>
      </w:r>
      <w:r>
        <w:rPr>
          <w:color w:val="000000"/>
          <w:szCs w:val="21"/>
          <w:shd w:val="clear" w:color="auto" w:fill="FFFFFF"/>
        </w:rPr>
        <w:t>роризма. Основные нравственные качества, противоречащие идеологии терроризма. Распознав</w:t>
      </w:r>
      <w:r>
        <w:rPr>
          <w:color w:val="000000"/>
          <w:szCs w:val="21"/>
          <w:shd w:val="clear" w:color="auto" w:fill="FFFFFF"/>
        </w:rPr>
        <w:t>а</w:t>
      </w:r>
      <w:r>
        <w:rPr>
          <w:color w:val="000000"/>
          <w:szCs w:val="21"/>
          <w:shd w:val="clear" w:color="auto" w:fill="FFFFFF"/>
        </w:rPr>
        <w:t>ние отрицательной идеологии по эмоциональным признакам.</w:t>
      </w:r>
    </w:p>
    <w:p w:rsidR="00930483" w:rsidRDefault="00930483" w:rsidP="00930483">
      <w:pPr>
        <w:pStyle w:val="Style4"/>
        <w:widowControl/>
        <w:spacing w:line="322" w:lineRule="exact"/>
        <w:ind w:left="29" w:right="5" w:firstLine="538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Построение системы безопасности охраняемого объекта в части противодействия террор</w:t>
      </w:r>
      <w:r>
        <w:rPr>
          <w:color w:val="000000"/>
          <w:szCs w:val="21"/>
          <w:shd w:val="clear" w:color="auto" w:fill="FFFFFF"/>
        </w:rPr>
        <w:t>и</w:t>
      </w:r>
      <w:r>
        <w:rPr>
          <w:color w:val="000000"/>
          <w:szCs w:val="21"/>
          <w:shd w:val="clear" w:color="auto" w:fill="FFFFFF"/>
        </w:rPr>
        <w:t>стическим угрозам. Оценка вероятного способа, места, времени и обстановки реализации пр</w:t>
      </w:r>
      <w:r>
        <w:rPr>
          <w:color w:val="000000"/>
          <w:szCs w:val="21"/>
          <w:shd w:val="clear" w:color="auto" w:fill="FFFFFF"/>
        </w:rPr>
        <w:t>о</w:t>
      </w:r>
      <w:r>
        <w:rPr>
          <w:color w:val="000000"/>
          <w:szCs w:val="21"/>
          <w:shd w:val="clear" w:color="auto" w:fill="FFFFFF"/>
        </w:rPr>
        <w:t>гнозируемых террористических угроз. Выбор мер обеспечения безопасности, соответствующих прогнозируемым угрозам. Основные формы и методы выявления и пресечения террористич</w:t>
      </w:r>
      <w:r>
        <w:rPr>
          <w:color w:val="000000"/>
          <w:szCs w:val="21"/>
          <w:shd w:val="clear" w:color="auto" w:fill="FFFFFF"/>
        </w:rPr>
        <w:t>е</w:t>
      </w:r>
      <w:r>
        <w:rPr>
          <w:color w:val="000000"/>
          <w:szCs w:val="21"/>
          <w:shd w:val="clear" w:color="auto" w:fill="FFFFFF"/>
        </w:rPr>
        <w:t>ских угроз, применяемые в службах охраны. Сбор информации от посетителей и персонала охраняемого объекта. Осмотр прилегающей территории, периметра, коммуникаций и критич</w:t>
      </w:r>
      <w:r>
        <w:rPr>
          <w:color w:val="000000"/>
          <w:szCs w:val="21"/>
          <w:shd w:val="clear" w:color="auto" w:fill="FFFFFF"/>
        </w:rPr>
        <w:t>е</w:t>
      </w:r>
      <w:r>
        <w:rPr>
          <w:color w:val="000000"/>
          <w:szCs w:val="21"/>
          <w:shd w:val="clear" w:color="auto" w:fill="FFFFFF"/>
        </w:rPr>
        <w:t>ских элементов объекта, технических полостей, предметов и оборудования в помещениях объе</w:t>
      </w:r>
      <w:r>
        <w:rPr>
          <w:color w:val="000000"/>
          <w:szCs w:val="21"/>
          <w:shd w:val="clear" w:color="auto" w:fill="FFFFFF"/>
        </w:rPr>
        <w:t>к</w:t>
      </w:r>
      <w:r>
        <w:rPr>
          <w:color w:val="000000"/>
          <w:szCs w:val="21"/>
          <w:shd w:val="clear" w:color="auto" w:fill="FFFFFF"/>
        </w:rPr>
        <w:t>та с уточнением наличия угрожающих признаков, принадлежности и назначения обнаружива</w:t>
      </w:r>
      <w:r>
        <w:rPr>
          <w:color w:val="000000"/>
          <w:szCs w:val="21"/>
          <w:shd w:val="clear" w:color="auto" w:fill="FFFFFF"/>
        </w:rPr>
        <w:t>е</w:t>
      </w:r>
      <w:r>
        <w:rPr>
          <w:color w:val="000000"/>
          <w:szCs w:val="21"/>
          <w:shd w:val="clear" w:color="auto" w:fill="FFFFFF"/>
        </w:rPr>
        <w:t>мых предметов. Доклад о наличии/отсутствии признаков террористической угрозы. Иные меры обеспечения безопасности, реализуемые в целях противодействия терроризму при участии с</w:t>
      </w:r>
      <w:r>
        <w:rPr>
          <w:color w:val="000000"/>
          <w:szCs w:val="21"/>
          <w:shd w:val="clear" w:color="auto" w:fill="FFFFFF"/>
        </w:rPr>
        <w:t>о</w:t>
      </w:r>
      <w:r>
        <w:rPr>
          <w:color w:val="000000"/>
          <w:szCs w:val="21"/>
          <w:shd w:val="clear" w:color="auto" w:fill="FFFFFF"/>
        </w:rPr>
        <w:t>трудников охраны.</w:t>
      </w:r>
    </w:p>
    <w:p w:rsidR="00930483" w:rsidRDefault="00930483" w:rsidP="00930483">
      <w:pPr>
        <w:pStyle w:val="Style4"/>
        <w:widowControl/>
        <w:spacing w:line="322" w:lineRule="exact"/>
        <w:ind w:left="29" w:right="5" w:firstLine="538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Порядок действий при обнаружении террористических угроз. Система реагирования на о</w:t>
      </w:r>
      <w:r>
        <w:rPr>
          <w:color w:val="000000"/>
          <w:szCs w:val="21"/>
          <w:shd w:val="clear" w:color="auto" w:fill="FFFFFF"/>
        </w:rPr>
        <w:t>б</w:t>
      </w:r>
      <w:r>
        <w:rPr>
          <w:color w:val="000000"/>
          <w:szCs w:val="21"/>
          <w:shd w:val="clear" w:color="auto" w:fill="FFFFFF"/>
        </w:rPr>
        <w:t>наруженные террористические угрозы. Рекомендации по противодействию актам терроризма федерального органа исполнительной власти, уполномоченного в сфере безопасности. послед</w:t>
      </w:r>
      <w:r>
        <w:rPr>
          <w:color w:val="000000"/>
          <w:szCs w:val="21"/>
          <w:shd w:val="clear" w:color="auto" w:fill="FFFFFF"/>
        </w:rPr>
        <w:t>о</w:t>
      </w:r>
      <w:r>
        <w:rPr>
          <w:color w:val="000000"/>
          <w:szCs w:val="21"/>
          <w:shd w:val="clear" w:color="auto" w:fill="FFFFFF"/>
        </w:rPr>
        <w:t>вательность действий при обнаружении потенциально опасных предметов (подозрительных на наличие взрывных устройств, взрывчатых веществ, огнеопасных веществ). Последовательность действий в случае угрозы террористического акта, полученной от предполагаемого террориста по телефону или при непосредственном общении. Последовательность действий в случае захвата заложников. Последовательность действий в случае срабатывания взрывного устройства. посл</w:t>
      </w:r>
      <w:r>
        <w:rPr>
          <w:color w:val="000000"/>
          <w:szCs w:val="21"/>
          <w:shd w:val="clear" w:color="auto" w:fill="FFFFFF"/>
        </w:rPr>
        <w:t>е</w:t>
      </w:r>
      <w:r>
        <w:rPr>
          <w:color w:val="000000"/>
          <w:szCs w:val="21"/>
          <w:shd w:val="clear" w:color="auto" w:fill="FFFFFF"/>
        </w:rPr>
        <w:t>довательность действий в случае применения отравляющих веществ. Особенности действий при обнаружении ядовитых, отравляющих, токсичных, опасных химических и биологических в</w:t>
      </w:r>
      <w:r>
        <w:rPr>
          <w:color w:val="000000"/>
          <w:szCs w:val="21"/>
          <w:shd w:val="clear" w:color="auto" w:fill="FFFFFF"/>
        </w:rPr>
        <w:t>е</w:t>
      </w:r>
      <w:r>
        <w:rPr>
          <w:color w:val="000000"/>
          <w:szCs w:val="21"/>
          <w:shd w:val="clear" w:color="auto" w:fill="FFFFFF"/>
        </w:rPr>
        <w:t>ществ, а также ядерных материалов, радиоактивных веществ, источников радиоактивного изл</w:t>
      </w:r>
      <w:r>
        <w:rPr>
          <w:color w:val="000000"/>
          <w:szCs w:val="21"/>
          <w:shd w:val="clear" w:color="auto" w:fill="FFFFFF"/>
        </w:rPr>
        <w:t>у</w:t>
      </w:r>
      <w:r>
        <w:rPr>
          <w:color w:val="000000"/>
          <w:szCs w:val="21"/>
          <w:shd w:val="clear" w:color="auto" w:fill="FFFFFF"/>
        </w:rPr>
        <w:t>чения. Особенности действий со специальными средствами в ходе противодействия террорист</w:t>
      </w:r>
      <w:r>
        <w:rPr>
          <w:color w:val="000000"/>
          <w:szCs w:val="21"/>
          <w:shd w:val="clear" w:color="auto" w:fill="FFFFFF"/>
        </w:rPr>
        <w:t>и</w:t>
      </w:r>
      <w:r>
        <w:rPr>
          <w:color w:val="000000"/>
          <w:szCs w:val="21"/>
          <w:shd w:val="clear" w:color="auto" w:fill="FFFFFF"/>
        </w:rPr>
        <w:t>ческим угрозам. Прогнозирование эффективности, а также возможных положительных и отр</w:t>
      </w:r>
      <w:r>
        <w:rPr>
          <w:color w:val="000000"/>
          <w:szCs w:val="21"/>
          <w:shd w:val="clear" w:color="auto" w:fill="FFFFFF"/>
        </w:rPr>
        <w:t>и</w:t>
      </w:r>
      <w:r>
        <w:rPr>
          <w:color w:val="000000"/>
          <w:szCs w:val="21"/>
          <w:shd w:val="clear" w:color="auto" w:fill="FFFFFF"/>
        </w:rPr>
        <w:t>цательных последствий от применения названных мер воздействия.</w:t>
      </w:r>
    </w:p>
    <w:p w:rsidR="00930483" w:rsidRDefault="00930483" w:rsidP="00930483">
      <w:pPr>
        <w:pStyle w:val="Style4"/>
        <w:widowControl/>
        <w:spacing w:line="322" w:lineRule="exact"/>
        <w:ind w:left="29" w:right="5" w:firstLine="538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Организация взаимодействия с оперативными группами в муниципальных образованиях в целях повышения качества работы по профилактике терроризма, минимизации и (или) ликвид</w:t>
      </w:r>
      <w:r>
        <w:rPr>
          <w:color w:val="000000"/>
          <w:szCs w:val="21"/>
          <w:shd w:val="clear" w:color="auto" w:fill="FFFFFF"/>
        </w:rPr>
        <w:t>а</w:t>
      </w:r>
      <w:r>
        <w:rPr>
          <w:color w:val="000000"/>
          <w:szCs w:val="21"/>
          <w:shd w:val="clear" w:color="auto" w:fill="FFFFFF"/>
        </w:rPr>
        <w:t>ции последствий проявления терроризма.</w:t>
      </w:r>
    </w:p>
    <w:p w:rsidR="00930483" w:rsidRPr="009166D9" w:rsidRDefault="00930483" w:rsidP="00930483">
      <w:pPr>
        <w:pStyle w:val="Style4"/>
        <w:widowControl/>
        <w:spacing w:line="322" w:lineRule="exact"/>
        <w:ind w:left="29" w:right="5" w:firstLine="538"/>
        <w:rPr>
          <w:b/>
          <w:i/>
          <w:color w:val="000000"/>
          <w:szCs w:val="21"/>
          <w:shd w:val="clear" w:color="auto" w:fill="FFFFFF"/>
        </w:rPr>
      </w:pPr>
      <w:r w:rsidRPr="009166D9">
        <w:rPr>
          <w:b/>
          <w:i/>
          <w:color w:val="000000"/>
          <w:szCs w:val="21"/>
          <w:shd w:val="clear" w:color="auto" w:fill="FFFFFF"/>
        </w:rPr>
        <w:t>Тема 3. Практический  тренинг по профилактике и противодействию террористич</w:t>
      </w:r>
      <w:r w:rsidRPr="009166D9">
        <w:rPr>
          <w:b/>
          <w:i/>
          <w:color w:val="000000"/>
          <w:szCs w:val="21"/>
          <w:shd w:val="clear" w:color="auto" w:fill="FFFFFF"/>
        </w:rPr>
        <w:t>е</w:t>
      </w:r>
      <w:r w:rsidRPr="009166D9">
        <w:rPr>
          <w:b/>
          <w:i/>
          <w:color w:val="000000"/>
          <w:szCs w:val="21"/>
          <w:shd w:val="clear" w:color="auto" w:fill="FFFFFF"/>
        </w:rPr>
        <w:t>ским угрозам.</w:t>
      </w:r>
    </w:p>
    <w:p w:rsidR="00930483" w:rsidRDefault="00930483" w:rsidP="00930483">
      <w:pPr>
        <w:pStyle w:val="Style4"/>
        <w:widowControl/>
        <w:spacing w:line="322" w:lineRule="exact"/>
        <w:ind w:left="29" w:right="5" w:firstLine="538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Варианты проведения практического тренинга по профилактике и противодействию терр</w:t>
      </w:r>
      <w:r>
        <w:rPr>
          <w:color w:val="000000"/>
          <w:szCs w:val="21"/>
          <w:shd w:val="clear" w:color="auto" w:fill="FFFFFF"/>
        </w:rPr>
        <w:t>о</w:t>
      </w:r>
      <w:r>
        <w:rPr>
          <w:color w:val="000000"/>
          <w:szCs w:val="21"/>
          <w:shd w:val="clear" w:color="auto" w:fill="FFFFFF"/>
        </w:rPr>
        <w:t>ристическим угрозам.</w:t>
      </w:r>
    </w:p>
    <w:p w:rsidR="00930483" w:rsidRDefault="00930483" w:rsidP="00930483">
      <w:pPr>
        <w:pStyle w:val="Style4"/>
        <w:widowControl/>
        <w:spacing w:line="322" w:lineRule="exact"/>
        <w:ind w:left="29" w:right="5" w:firstLine="538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 xml:space="preserve">Эффективное использование комплекса мер инженерно-технической защиты в условиях возможных террористических угроз. Мероприятия, направленные на </w:t>
      </w:r>
      <w:r>
        <w:rPr>
          <w:color w:val="000000"/>
          <w:szCs w:val="21"/>
          <w:shd w:val="clear" w:color="auto" w:fill="FFFFFF"/>
        </w:rPr>
        <w:lastRenderedPageBreak/>
        <w:t>обеспечение устойчивости работы инженерно-технических систем обеспечения безопасности.</w:t>
      </w:r>
    </w:p>
    <w:p w:rsidR="00930483" w:rsidRDefault="00930483" w:rsidP="00930483">
      <w:pPr>
        <w:pStyle w:val="Style4"/>
        <w:widowControl/>
        <w:spacing w:line="322" w:lineRule="exact"/>
        <w:ind w:left="29" w:right="5" w:firstLine="538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Профилирование потенциально опасных посетителей в условиях возможных террористич</w:t>
      </w:r>
      <w:r>
        <w:rPr>
          <w:color w:val="000000"/>
          <w:szCs w:val="21"/>
          <w:shd w:val="clear" w:color="auto" w:fill="FFFFFF"/>
        </w:rPr>
        <w:t>е</w:t>
      </w:r>
      <w:r>
        <w:rPr>
          <w:color w:val="000000"/>
          <w:szCs w:val="21"/>
          <w:shd w:val="clear" w:color="auto" w:fill="FFFFFF"/>
        </w:rPr>
        <w:t>ских угроз. Сущность профайлинга. Подразделение профилируемых лиц на «неопасных» и «п</w:t>
      </w:r>
      <w:r>
        <w:rPr>
          <w:color w:val="000000"/>
          <w:szCs w:val="21"/>
          <w:shd w:val="clear" w:color="auto" w:fill="FFFFFF"/>
        </w:rPr>
        <w:t>о</w:t>
      </w:r>
      <w:r>
        <w:rPr>
          <w:color w:val="000000"/>
          <w:szCs w:val="21"/>
          <w:shd w:val="clear" w:color="auto" w:fill="FFFFFF"/>
        </w:rPr>
        <w:t>тенциально опасных». Признаки потенциально опасных посетителей. Профайлинговый опрос (опросная беседа). Признаки «виновного» и «невиновного» собеседника. Невербальные проя</w:t>
      </w:r>
      <w:r>
        <w:rPr>
          <w:color w:val="000000"/>
          <w:szCs w:val="21"/>
          <w:shd w:val="clear" w:color="auto" w:fill="FFFFFF"/>
        </w:rPr>
        <w:t>в</w:t>
      </w:r>
      <w:r>
        <w:rPr>
          <w:color w:val="000000"/>
          <w:szCs w:val="21"/>
          <w:shd w:val="clear" w:color="auto" w:fill="FFFFFF"/>
        </w:rPr>
        <w:t>ления человека. Вероятные признаки лжи и агрессии.</w:t>
      </w:r>
    </w:p>
    <w:p w:rsidR="00930483" w:rsidRDefault="00930483" w:rsidP="00930483">
      <w:pPr>
        <w:pStyle w:val="Style4"/>
        <w:widowControl/>
        <w:spacing w:line="322" w:lineRule="exact"/>
        <w:ind w:left="29" w:right="5" w:firstLine="538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Урегулирование возникающих споров, конфликтов и панических настроений в условиях возможных террористических угроз.</w:t>
      </w:r>
    </w:p>
    <w:p w:rsidR="00930483" w:rsidRDefault="00930483" w:rsidP="00930483">
      <w:pPr>
        <w:pStyle w:val="Style4"/>
        <w:widowControl/>
        <w:spacing w:line="322" w:lineRule="exact"/>
        <w:ind w:left="29" w:right="5" w:firstLine="538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Наблюдение в условиях возможных террористических угроз. Методы наблюдения. демо</w:t>
      </w:r>
      <w:r>
        <w:rPr>
          <w:color w:val="000000"/>
          <w:szCs w:val="21"/>
          <w:shd w:val="clear" w:color="auto" w:fill="FFFFFF"/>
        </w:rPr>
        <w:t>н</w:t>
      </w:r>
      <w:r>
        <w:rPr>
          <w:color w:val="000000"/>
          <w:szCs w:val="21"/>
          <w:shd w:val="clear" w:color="auto" w:fill="FFFFFF"/>
        </w:rPr>
        <w:t>стративное и скрытое наблюдение. Особенности осуществления наблюдения, поддержание остроты зрительного восприятия, тренинг запоминания.</w:t>
      </w:r>
    </w:p>
    <w:p w:rsidR="00930483" w:rsidRDefault="00930483" w:rsidP="00930483">
      <w:pPr>
        <w:pStyle w:val="Style4"/>
        <w:widowControl/>
        <w:spacing w:line="322" w:lineRule="exact"/>
        <w:ind w:left="29" w:right="5" w:firstLine="538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Оценка индивидуальных психологических особенностей сотрудников охраны. Целевая установка сотрудника, мировоззренческая позиция, характер, наличие в характере основных нравственных качеств, способствующих эффективной работе в охране, характеристики мышл</w:t>
      </w:r>
      <w:r>
        <w:rPr>
          <w:color w:val="000000"/>
          <w:szCs w:val="21"/>
          <w:shd w:val="clear" w:color="auto" w:fill="FFFFFF"/>
        </w:rPr>
        <w:t>е</w:t>
      </w:r>
      <w:r>
        <w:rPr>
          <w:color w:val="000000"/>
          <w:szCs w:val="21"/>
          <w:shd w:val="clear" w:color="auto" w:fill="FFFFFF"/>
        </w:rPr>
        <w:t>ния (широта и быстрота), способность соизмерять предпринимаемые действия со складыва</w:t>
      </w:r>
      <w:r>
        <w:rPr>
          <w:color w:val="000000"/>
          <w:szCs w:val="21"/>
          <w:shd w:val="clear" w:color="auto" w:fill="FFFFFF"/>
        </w:rPr>
        <w:t>ю</w:t>
      </w:r>
      <w:r>
        <w:rPr>
          <w:color w:val="000000"/>
          <w:szCs w:val="21"/>
          <w:shd w:val="clear" w:color="auto" w:fill="FFFFFF"/>
        </w:rPr>
        <w:t>щейся обстановкой, особенности личности (направленность характера, факторы «нейротизма» и «психотизма», темперамент). Определение профессиональной пригодности сотрудника охраны в целом и рекомендуемых вариантов использования сотрудника охраны в профессиональной де</w:t>
      </w:r>
      <w:r>
        <w:rPr>
          <w:color w:val="000000"/>
          <w:szCs w:val="21"/>
          <w:shd w:val="clear" w:color="auto" w:fill="FFFFFF"/>
        </w:rPr>
        <w:t>я</w:t>
      </w:r>
      <w:r>
        <w:rPr>
          <w:color w:val="000000"/>
          <w:szCs w:val="21"/>
          <w:shd w:val="clear" w:color="auto" w:fill="FFFFFF"/>
        </w:rPr>
        <w:t>тельности.</w:t>
      </w:r>
    </w:p>
    <w:p w:rsidR="00930483" w:rsidRPr="007A0BD5" w:rsidRDefault="00930483" w:rsidP="00930483">
      <w:pPr>
        <w:pStyle w:val="Style4"/>
        <w:widowControl/>
        <w:spacing w:line="322" w:lineRule="exact"/>
        <w:ind w:left="29" w:right="5" w:firstLine="538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Отработка действий в ситуации террористической угрозы. Отработка действий по осмотру прилегающей территории, периметра, коммуникаций и критических элементов объекта, техн</w:t>
      </w:r>
      <w:r>
        <w:rPr>
          <w:color w:val="000000"/>
          <w:szCs w:val="21"/>
          <w:shd w:val="clear" w:color="auto" w:fill="FFFFFF"/>
        </w:rPr>
        <w:t>и</w:t>
      </w:r>
      <w:r>
        <w:rPr>
          <w:color w:val="000000"/>
          <w:szCs w:val="21"/>
          <w:shd w:val="clear" w:color="auto" w:fill="FFFFFF"/>
        </w:rPr>
        <w:t>ческих полостей, оборудования и предметов в помещениях объекта с уточнением наличия угр</w:t>
      </w:r>
      <w:r>
        <w:rPr>
          <w:color w:val="000000"/>
          <w:szCs w:val="21"/>
          <w:shd w:val="clear" w:color="auto" w:fill="FFFFFF"/>
        </w:rPr>
        <w:t>о</w:t>
      </w:r>
      <w:r>
        <w:rPr>
          <w:color w:val="000000"/>
          <w:szCs w:val="21"/>
          <w:shd w:val="clear" w:color="auto" w:fill="FFFFFF"/>
        </w:rPr>
        <w:t>жающих признаков, принадлежности и назначения обнаруживаемых предметов. Отработка де</w:t>
      </w:r>
      <w:r>
        <w:rPr>
          <w:color w:val="000000"/>
          <w:szCs w:val="21"/>
          <w:shd w:val="clear" w:color="auto" w:fill="FFFFFF"/>
        </w:rPr>
        <w:t>й</w:t>
      </w:r>
      <w:r>
        <w:rPr>
          <w:color w:val="000000"/>
          <w:szCs w:val="21"/>
          <w:shd w:val="clear" w:color="auto" w:fill="FFFFFF"/>
        </w:rPr>
        <w:t>ствий по докладу о наличии/отсутствии признаков террористической угрозы. Отработка де</w:t>
      </w:r>
      <w:r>
        <w:rPr>
          <w:color w:val="000000"/>
          <w:szCs w:val="21"/>
          <w:shd w:val="clear" w:color="auto" w:fill="FFFFFF"/>
        </w:rPr>
        <w:t>й</w:t>
      </w:r>
      <w:r>
        <w:rPr>
          <w:color w:val="000000"/>
          <w:szCs w:val="21"/>
          <w:shd w:val="clear" w:color="auto" w:fill="FFFFFF"/>
        </w:rPr>
        <w:t>ствий при обнаружении потенциально опасных предметов (подозрительных на наличие взры</w:t>
      </w:r>
      <w:r>
        <w:rPr>
          <w:color w:val="000000"/>
          <w:szCs w:val="21"/>
          <w:shd w:val="clear" w:color="auto" w:fill="FFFFFF"/>
        </w:rPr>
        <w:t>в</w:t>
      </w:r>
      <w:r>
        <w:rPr>
          <w:color w:val="000000"/>
          <w:szCs w:val="21"/>
          <w:shd w:val="clear" w:color="auto" w:fill="FFFFFF"/>
        </w:rPr>
        <w:t>ных устройств, взрывчатых веществ, огнеопасных веществ). Отработка действий в случае угрозы террористического акта, полученной от предполагаемого террориста по телефону или при неп</w:t>
      </w:r>
      <w:r>
        <w:rPr>
          <w:color w:val="000000"/>
          <w:szCs w:val="21"/>
          <w:shd w:val="clear" w:color="auto" w:fill="FFFFFF"/>
        </w:rPr>
        <w:t>о</w:t>
      </w:r>
      <w:r>
        <w:rPr>
          <w:color w:val="000000"/>
          <w:szCs w:val="21"/>
          <w:shd w:val="clear" w:color="auto" w:fill="FFFFFF"/>
        </w:rPr>
        <w:t>средственном общении. Отработка действий в случае захвата заложников. Отработка действий в случае срабатывания взрывного устройства. Отработка действий в случае применения отравл</w:t>
      </w:r>
      <w:r>
        <w:rPr>
          <w:color w:val="000000"/>
          <w:szCs w:val="21"/>
          <w:shd w:val="clear" w:color="auto" w:fill="FFFFFF"/>
        </w:rPr>
        <w:t>я</w:t>
      </w:r>
      <w:r>
        <w:rPr>
          <w:color w:val="000000"/>
          <w:szCs w:val="21"/>
          <w:shd w:val="clear" w:color="auto" w:fill="FFFFFF"/>
        </w:rPr>
        <w:t>ющих веществ.</w:t>
      </w:r>
    </w:p>
    <w:p w:rsidR="005833B2" w:rsidRDefault="005833B2">
      <w:bookmarkStart w:id="0" w:name="_GoBack"/>
      <w:bookmarkEnd w:id="0"/>
    </w:p>
    <w:sectPr w:rsidR="0058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4010A8"/>
    <w:lvl w:ilvl="0">
      <w:numFmt w:val="bullet"/>
      <w:lvlText w:val="*"/>
      <w:lvlJc w:val="left"/>
    </w:lvl>
  </w:abstractNum>
  <w:abstractNum w:abstractNumId="1">
    <w:nsid w:val="2E3F528F"/>
    <w:multiLevelType w:val="singleLevel"/>
    <w:tmpl w:val="E1AABC4C"/>
    <w:lvl w:ilvl="0">
      <w:start w:val="10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">
    <w:nsid w:val="42736B66"/>
    <w:multiLevelType w:val="hybridMultilevel"/>
    <w:tmpl w:val="327ACF6A"/>
    <w:lvl w:ilvl="0" w:tplc="629C51D0">
      <w:start w:val="1"/>
      <w:numFmt w:val="upperRoman"/>
      <w:lvlText w:val="%1.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3">
    <w:nsid w:val="4C634730"/>
    <w:multiLevelType w:val="singleLevel"/>
    <w:tmpl w:val="95F42748"/>
    <w:lvl w:ilvl="0">
      <w:start w:val="3"/>
      <w:numFmt w:val="decimal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4">
    <w:nsid w:val="5A5960EB"/>
    <w:multiLevelType w:val="hybridMultilevel"/>
    <w:tmpl w:val="1ED2E360"/>
    <w:lvl w:ilvl="0" w:tplc="EAA68CA6">
      <w:start w:val="3"/>
      <w:numFmt w:val="upperRoman"/>
      <w:lvlText w:val="%1."/>
      <w:lvlJc w:val="left"/>
      <w:pPr>
        <w:tabs>
          <w:tab w:val="num" w:pos="1516"/>
        </w:tabs>
        <w:ind w:left="15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6"/>
        </w:tabs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</w:lvl>
  </w:abstractNum>
  <w:abstractNum w:abstractNumId="5">
    <w:nsid w:val="6A882D24"/>
    <w:multiLevelType w:val="singleLevel"/>
    <w:tmpl w:val="E414983A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>
    <w:nsid w:val="78F94C43"/>
    <w:multiLevelType w:val="singleLevel"/>
    <w:tmpl w:val="B6B8494A"/>
    <w:lvl w:ilvl="0">
      <w:start w:val="43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7">
    <w:nsid w:val="7E3209DD"/>
    <w:multiLevelType w:val="hybridMultilevel"/>
    <w:tmpl w:val="0E6E0E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3"/>
        <w:numFmt w:val="decimal"/>
        <w:lvlText w:val="%1)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5"/>
  </w:num>
  <w:num w:numId="9">
    <w:abstractNumId w:val="1"/>
  </w:num>
  <w:num w:numId="10">
    <w:abstractNumId w:val="1"/>
    <w:lvlOverride w:ilvl="0">
      <w:lvl w:ilvl="0">
        <w:start w:val="18"/>
        <w:numFmt w:val="decimal"/>
        <w:lvlText w:val="%1.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83"/>
    <w:rsid w:val="005833B2"/>
    <w:rsid w:val="0093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Style3">
    <w:name w:val="Style3"/>
    <w:basedOn w:val="a"/>
    <w:rsid w:val="00930483"/>
    <w:pPr>
      <w:widowControl w:val="0"/>
      <w:autoSpaceDE w:val="0"/>
      <w:autoSpaceDN w:val="0"/>
      <w:adjustRightInd w:val="0"/>
      <w:jc w:val="center"/>
    </w:pPr>
  </w:style>
  <w:style w:type="paragraph" w:customStyle="1" w:styleId="Style4">
    <w:name w:val="Style4"/>
    <w:basedOn w:val="a"/>
    <w:rsid w:val="00930483"/>
    <w:pPr>
      <w:widowControl w:val="0"/>
      <w:autoSpaceDE w:val="0"/>
      <w:autoSpaceDN w:val="0"/>
      <w:adjustRightInd w:val="0"/>
      <w:spacing w:line="324" w:lineRule="exact"/>
      <w:ind w:firstLine="691"/>
      <w:jc w:val="both"/>
    </w:pPr>
  </w:style>
  <w:style w:type="paragraph" w:customStyle="1" w:styleId="Style7">
    <w:name w:val="Style7"/>
    <w:basedOn w:val="a"/>
    <w:rsid w:val="00930483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930483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93048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930483"/>
    <w:pPr>
      <w:widowControl w:val="0"/>
      <w:autoSpaceDE w:val="0"/>
      <w:autoSpaceDN w:val="0"/>
      <w:adjustRightInd w:val="0"/>
      <w:spacing w:line="322" w:lineRule="exact"/>
      <w:ind w:firstLine="715"/>
    </w:pPr>
  </w:style>
  <w:style w:type="paragraph" w:customStyle="1" w:styleId="Style5">
    <w:name w:val="Style5"/>
    <w:basedOn w:val="a"/>
    <w:rsid w:val="00930483"/>
    <w:pPr>
      <w:widowControl w:val="0"/>
      <w:autoSpaceDE w:val="0"/>
      <w:autoSpaceDN w:val="0"/>
      <w:adjustRightInd w:val="0"/>
      <w:spacing w:line="326" w:lineRule="exact"/>
      <w:ind w:firstLine="902"/>
      <w:jc w:val="both"/>
    </w:pPr>
  </w:style>
  <w:style w:type="paragraph" w:customStyle="1" w:styleId="Style13">
    <w:name w:val="Style13"/>
    <w:basedOn w:val="a"/>
    <w:rsid w:val="00930483"/>
    <w:pPr>
      <w:widowControl w:val="0"/>
      <w:autoSpaceDE w:val="0"/>
      <w:autoSpaceDN w:val="0"/>
      <w:adjustRightInd w:val="0"/>
      <w:spacing w:line="326" w:lineRule="exact"/>
      <w:ind w:firstLine="91"/>
    </w:pPr>
  </w:style>
  <w:style w:type="paragraph" w:customStyle="1" w:styleId="Style15">
    <w:name w:val="Style15"/>
    <w:basedOn w:val="a"/>
    <w:rsid w:val="00930483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930483"/>
    <w:pPr>
      <w:widowControl w:val="0"/>
      <w:autoSpaceDE w:val="0"/>
      <w:autoSpaceDN w:val="0"/>
      <w:adjustRightInd w:val="0"/>
      <w:spacing w:line="365" w:lineRule="exact"/>
    </w:pPr>
  </w:style>
  <w:style w:type="paragraph" w:customStyle="1" w:styleId="Style18">
    <w:name w:val="Style18"/>
    <w:basedOn w:val="a"/>
    <w:rsid w:val="00930483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930483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930483"/>
    <w:rPr>
      <w:rFonts w:ascii="Arial Narrow" w:hAnsi="Arial Narrow" w:cs="Arial Narrow"/>
      <w:sz w:val="30"/>
      <w:szCs w:val="30"/>
    </w:rPr>
  </w:style>
  <w:style w:type="paragraph" w:customStyle="1" w:styleId="Style11">
    <w:name w:val="Style11"/>
    <w:basedOn w:val="a"/>
    <w:rsid w:val="00930483"/>
    <w:pPr>
      <w:widowControl w:val="0"/>
      <w:autoSpaceDE w:val="0"/>
      <w:autoSpaceDN w:val="0"/>
      <w:adjustRightInd w:val="0"/>
      <w:spacing w:line="328" w:lineRule="exact"/>
      <w:jc w:val="both"/>
    </w:pPr>
  </w:style>
  <w:style w:type="paragraph" w:customStyle="1" w:styleId="Style1">
    <w:name w:val="Style1"/>
    <w:basedOn w:val="a"/>
    <w:rsid w:val="00930483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930483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paragraph" w:customStyle="1" w:styleId="Style32">
    <w:name w:val="Style32"/>
    <w:basedOn w:val="a"/>
    <w:rsid w:val="00930483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930483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49">
    <w:name w:val="Font Style49"/>
    <w:rsid w:val="00930483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footnote text"/>
    <w:basedOn w:val="a"/>
    <w:link w:val="a4"/>
    <w:semiHidden/>
    <w:rsid w:val="0093048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304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30483"/>
    <w:rPr>
      <w:vertAlign w:val="superscript"/>
    </w:rPr>
  </w:style>
  <w:style w:type="paragraph" w:customStyle="1" w:styleId="Style6">
    <w:name w:val="Style6"/>
    <w:basedOn w:val="a"/>
    <w:rsid w:val="00930483"/>
    <w:pPr>
      <w:widowControl w:val="0"/>
      <w:autoSpaceDE w:val="0"/>
      <w:autoSpaceDN w:val="0"/>
      <w:adjustRightInd w:val="0"/>
      <w:jc w:val="both"/>
    </w:pPr>
  </w:style>
  <w:style w:type="paragraph" w:customStyle="1" w:styleId="Style29">
    <w:name w:val="Style29"/>
    <w:basedOn w:val="a"/>
    <w:rsid w:val="00930483"/>
    <w:pPr>
      <w:widowControl w:val="0"/>
      <w:autoSpaceDE w:val="0"/>
      <w:autoSpaceDN w:val="0"/>
      <w:adjustRightInd w:val="0"/>
      <w:spacing w:line="648" w:lineRule="exact"/>
      <w:ind w:hanging="1872"/>
    </w:pPr>
  </w:style>
  <w:style w:type="paragraph" w:customStyle="1" w:styleId="Style31">
    <w:name w:val="Style31"/>
    <w:basedOn w:val="a"/>
    <w:rsid w:val="00930483"/>
    <w:pPr>
      <w:widowControl w:val="0"/>
      <w:autoSpaceDE w:val="0"/>
      <w:autoSpaceDN w:val="0"/>
      <w:adjustRightInd w:val="0"/>
      <w:spacing w:line="322" w:lineRule="exact"/>
      <w:ind w:firstLine="499"/>
    </w:pPr>
  </w:style>
  <w:style w:type="paragraph" w:customStyle="1" w:styleId="Style2">
    <w:name w:val="Style2"/>
    <w:basedOn w:val="a"/>
    <w:rsid w:val="0093048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930483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3048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930483"/>
    <w:pPr>
      <w:widowControl w:val="0"/>
      <w:autoSpaceDE w:val="0"/>
      <w:autoSpaceDN w:val="0"/>
      <w:adjustRightInd w:val="0"/>
      <w:spacing w:line="326" w:lineRule="exact"/>
      <w:ind w:firstLine="331"/>
    </w:pPr>
  </w:style>
  <w:style w:type="paragraph" w:customStyle="1" w:styleId="Style20">
    <w:name w:val="Style20"/>
    <w:basedOn w:val="a"/>
    <w:rsid w:val="0093048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930483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93048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93048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930483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0">
    <w:name w:val="Style30"/>
    <w:basedOn w:val="a"/>
    <w:rsid w:val="00930483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930483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rsid w:val="00930483"/>
    <w:rPr>
      <w:rFonts w:ascii="Times New Roman" w:hAnsi="Times New Roman" w:cs="Times New Roman"/>
      <w:sz w:val="28"/>
      <w:szCs w:val="28"/>
    </w:rPr>
  </w:style>
  <w:style w:type="character" w:customStyle="1" w:styleId="FontStyle39">
    <w:name w:val="Font Style39"/>
    <w:rsid w:val="00930483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40">
    <w:name w:val="Font Style40"/>
    <w:rsid w:val="00930483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rsid w:val="00930483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rsid w:val="00930483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rsid w:val="00930483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rsid w:val="00930483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rsid w:val="00930483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930483"/>
    <w:pPr>
      <w:widowControl w:val="0"/>
      <w:autoSpaceDE w:val="0"/>
      <w:autoSpaceDN w:val="0"/>
      <w:adjustRightInd w:val="0"/>
      <w:spacing w:line="326" w:lineRule="exact"/>
      <w:ind w:firstLine="624"/>
    </w:pPr>
  </w:style>
  <w:style w:type="paragraph" w:customStyle="1" w:styleId="Style21">
    <w:name w:val="Style21"/>
    <w:basedOn w:val="a"/>
    <w:rsid w:val="00930483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930483"/>
    <w:pPr>
      <w:widowControl w:val="0"/>
      <w:autoSpaceDE w:val="0"/>
      <w:autoSpaceDN w:val="0"/>
      <w:adjustRightInd w:val="0"/>
    </w:pPr>
  </w:style>
  <w:style w:type="character" w:customStyle="1" w:styleId="FontStyle47">
    <w:name w:val="Font Style47"/>
    <w:rsid w:val="00930483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rsid w:val="00930483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rsid w:val="00930483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93048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9">
    <w:name w:val="Font Style19"/>
    <w:rsid w:val="00930483"/>
    <w:rPr>
      <w:rFonts w:ascii="Franklin Gothic Heavy" w:hAnsi="Franklin Gothic Heavy" w:cs="Franklin Gothic Heavy"/>
      <w:sz w:val="10"/>
      <w:szCs w:val="10"/>
    </w:rPr>
  </w:style>
  <w:style w:type="character" w:customStyle="1" w:styleId="FontStyle20">
    <w:name w:val="Font Style20"/>
    <w:rsid w:val="0093048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930483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930483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9304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930483"/>
    <w:rPr>
      <w:rFonts w:ascii="Century Gothic" w:hAnsi="Century Gothic" w:cs="Century Gothic"/>
      <w:sz w:val="26"/>
      <w:szCs w:val="26"/>
    </w:rPr>
  </w:style>
  <w:style w:type="character" w:customStyle="1" w:styleId="FontStyle33">
    <w:name w:val="Font Style33"/>
    <w:rsid w:val="00930483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rsid w:val="00930483"/>
    <w:rPr>
      <w:rFonts w:ascii="Times New Roman" w:hAnsi="Times New Roman" w:cs="Times New Roman"/>
      <w:sz w:val="28"/>
      <w:szCs w:val="28"/>
    </w:rPr>
  </w:style>
  <w:style w:type="paragraph" w:customStyle="1" w:styleId="Style36">
    <w:name w:val="Style36"/>
    <w:basedOn w:val="a"/>
    <w:rsid w:val="00930483"/>
    <w:pPr>
      <w:widowControl w:val="0"/>
      <w:autoSpaceDE w:val="0"/>
      <w:autoSpaceDN w:val="0"/>
      <w:adjustRightInd w:val="0"/>
    </w:pPr>
  </w:style>
  <w:style w:type="character" w:customStyle="1" w:styleId="FontStyle63">
    <w:name w:val="Font Style63"/>
    <w:rsid w:val="00930483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69">
    <w:name w:val="Font Style69"/>
    <w:rsid w:val="0093048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5">
    <w:name w:val="Style45"/>
    <w:basedOn w:val="a"/>
    <w:rsid w:val="00930483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48">
    <w:name w:val="Style48"/>
    <w:basedOn w:val="a"/>
    <w:rsid w:val="00930483"/>
    <w:pPr>
      <w:widowControl w:val="0"/>
      <w:autoSpaceDE w:val="0"/>
      <w:autoSpaceDN w:val="0"/>
      <w:adjustRightInd w:val="0"/>
      <w:spacing w:line="653" w:lineRule="exact"/>
      <w:ind w:hanging="163"/>
    </w:pPr>
  </w:style>
  <w:style w:type="paragraph" w:styleId="a6">
    <w:name w:val="footer"/>
    <w:basedOn w:val="a"/>
    <w:link w:val="a7"/>
    <w:rsid w:val="009304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304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30483"/>
  </w:style>
  <w:style w:type="paragraph" w:styleId="a9">
    <w:name w:val="Balloon Text"/>
    <w:basedOn w:val="a"/>
    <w:link w:val="aa"/>
    <w:semiHidden/>
    <w:rsid w:val="009304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3048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rsid w:val="009304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304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930483"/>
    <w:rPr>
      <w:rFonts w:ascii="Times New Roman CYR" w:hAnsi="Times New Roman CYR" w:cs="Times New Roman CYR"/>
    </w:rPr>
  </w:style>
  <w:style w:type="paragraph" w:styleId="3">
    <w:name w:val="Body Text 3"/>
    <w:basedOn w:val="a"/>
    <w:link w:val="30"/>
    <w:rsid w:val="00930483"/>
    <w:rPr>
      <w:sz w:val="22"/>
      <w:szCs w:val="20"/>
    </w:rPr>
  </w:style>
  <w:style w:type="character" w:customStyle="1" w:styleId="30">
    <w:name w:val="Основной текст 3 Знак"/>
    <w:basedOn w:val="a0"/>
    <w:link w:val="3"/>
    <w:rsid w:val="0093048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52">
    <w:name w:val="Font Style52"/>
    <w:rsid w:val="00930483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4">
    <w:name w:val="Font Style54"/>
    <w:rsid w:val="0093048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rsid w:val="00930483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Style3">
    <w:name w:val="Style3"/>
    <w:basedOn w:val="a"/>
    <w:rsid w:val="00930483"/>
    <w:pPr>
      <w:widowControl w:val="0"/>
      <w:autoSpaceDE w:val="0"/>
      <w:autoSpaceDN w:val="0"/>
      <w:adjustRightInd w:val="0"/>
      <w:jc w:val="center"/>
    </w:pPr>
  </w:style>
  <w:style w:type="paragraph" w:customStyle="1" w:styleId="Style4">
    <w:name w:val="Style4"/>
    <w:basedOn w:val="a"/>
    <w:rsid w:val="00930483"/>
    <w:pPr>
      <w:widowControl w:val="0"/>
      <w:autoSpaceDE w:val="0"/>
      <w:autoSpaceDN w:val="0"/>
      <w:adjustRightInd w:val="0"/>
      <w:spacing w:line="324" w:lineRule="exact"/>
      <w:ind w:firstLine="691"/>
      <w:jc w:val="both"/>
    </w:pPr>
  </w:style>
  <w:style w:type="paragraph" w:customStyle="1" w:styleId="Style7">
    <w:name w:val="Style7"/>
    <w:basedOn w:val="a"/>
    <w:rsid w:val="00930483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930483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93048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930483"/>
    <w:pPr>
      <w:widowControl w:val="0"/>
      <w:autoSpaceDE w:val="0"/>
      <w:autoSpaceDN w:val="0"/>
      <w:adjustRightInd w:val="0"/>
      <w:spacing w:line="322" w:lineRule="exact"/>
      <w:ind w:firstLine="715"/>
    </w:pPr>
  </w:style>
  <w:style w:type="paragraph" w:customStyle="1" w:styleId="Style5">
    <w:name w:val="Style5"/>
    <w:basedOn w:val="a"/>
    <w:rsid w:val="00930483"/>
    <w:pPr>
      <w:widowControl w:val="0"/>
      <w:autoSpaceDE w:val="0"/>
      <w:autoSpaceDN w:val="0"/>
      <w:adjustRightInd w:val="0"/>
      <w:spacing w:line="326" w:lineRule="exact"/>
      <w:ind w:firstLine="902"/>
      <w:jc w:val="both"/>
    </w:pPr>
  </w:style>
  <w:style w:type="paragraph" w:customStyle="1" w:styleId="Style13">
    <w:name w:val="Style13"/>
    <w:basedOn w:val="a"/>
    <w:rsid w:val="00930483"/>
    <w:pPr>
      <w:widowControl w:val="0"/>
      <w:autoSpaceDE w:val="0"/>
      <w:autoSpaceDN w:val="0"/>
      <w:adjustRightInd w:val="0"/>
      <w:spacing w:line="326" w:lineRule="exact"/>
      <w:ind w:firstLine="91"/>
    </w:pPr>
  </w:style>
  <w:style w:type="paragraph" w:customStyle="1" w:styleId="Style15">
    <w:name w:val="Style15"/>
    <w:basedOn w:val="a"/>
    <w:rsid w:val="00930483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930483"/>
    <w:pPr>
      <w:widowControl w:val="0"/>
      <w:autoSpaceDE w:val="0"/>
      <w:autoSpaceDN w:val="0"/>
      <w:adjustRightInd w:val="0"/>
      <w:spacing w:line="365" w:lineRule="exact"/>
    </w:pPr>
  </w:style>
  <w:style w:type="paragraph" w:customStyle="1" w:styleId="Style18">
    <w:name w:val="Style18"/>
    <w:basedOn w:val="a"/>
    <w:rsid w:val="00930483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930483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930483"/>
    <w:rPr>
      <w:rFonts w:ascii="Arial Narrow" w:hAnsi="Arial Narrow" w:cs="Arial Narrow"/>
      <w:sz w:val="30"/>
      <w:szCs w:val="30"/>
    </w:rPr>
  </w:style>
  <w:style w:type="paragraph" w:customStyle="1" w:styleId="Style11">
    <w:name w:val="Style11"/>
    <w:basedOn w:val="a"/>
    <w:rsid w:val="00930483"/>
    <w:pPr>
      <w:widowControl w:val="0"/>
      <w:autoSpaceDE w:val="0"/>
      <w:autoSpaceDN w:val="0"/>
      <w:adjustRightInd w:val="0"/>
      <w:spacing w:line="328" w:lineRule="exact"/>
      <w:jc w:val="both"/>
    </w:pPr>
  </w:style>
  <w:style w:type="paragraph" w:customStyle="1" w:styleId="Style1">
    <w:name w:val="Style1"/>
    <w:basedOn w:val="a"/>
    <w:rsid w:val="00930483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930483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paragraph" w:customStyle="1" w:styleId="Style32">
    <w:name w:val="Style32"/>
    <w:basedOn w:val="a"/>
    <w:rsid w:val="00930483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930483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49">
    <w:name w:val="Font Style49"/>
    <w:rsid w:val="00930483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footnote text"/>
    <w:basedOn w:val="a"/>
    <w:link w:val="a4"/>
    <w:semiHidden/>
    <w:rsid w:val="0093048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304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30483"/>
    <w:rPr>
      <w:vertAlign w:val="superscript"/>
    </w:rPr>
  </w:style>
  <w:style w:type="paragraph" w:customStyle="1" w:styleId="Style6">
    <w:name w:val="Style6"/>
    <w:basedOn w:val="a"/>
    <w:rsid w:val="00930483"/>
    <w:pPr>
      <w:widowControl w:val="0"/>
      <w:autoSpaceDE w:val="0"/>
      <w:autoSpaceDN w:val="0"/>
      <w:adjustRightInd w:val="0"/>
      <w:jc w:val="both"/>
    </w:pPr>
  </w:style>
  <w:style w:type="paragraph" w:customStyle="1" w:styleId="Style29">
    <w:name w:val="Style29"/>
    <w:basedOn w:val="a"/>
    <w:rsid w:val="00930483"/>
    <w:pPr>
      <w:widowControl w:val="0"/>
      <w:autoSpaceDE w:val="0"/>
      <w:autoSpaceDN w:val="0"/>
      <w:adjustRightInd w:val="0"/>
      <w:spacing w:line="648" w:lineRule="exact"/>
      <w:ind w:hanging="1872"/>
    </w:pPr>
  </w:style>
  <w:style w:type="paragraph" w:customStyle="1" w:styleId="Style31">
    <w:name w:val="Style31"/>
    <w:basedOn w:val="a"/>
    <w:rsid w:val="00930483"/>
    <w:pPr>
      <w:widowControl w:val="0"/>
      <w:autoSpaceDE w:val="0"/>
      <w:autoSpaceDN w:val="0"/>
      <w:adjustRightInd w:val="0"/>
      <w:spacing w:line="322" w:lineRule="exact"/>
      <w:ind w:firstLine="499"/>
    </w:pPr>
  </w:style>
  <w:style w:type="paragraph" w:customStyle="1" w:styleId="Style2">
    <w:name w:val="Style2"/>
    <w:basedOn w:val="a"/>
    <w:rsid w:val="0093048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930483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3048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930483"/>
    <w:pPr>
      <w:widowControl w:val="0"/>
      <w:autoSpaceDE w:val="0"/>
      <w:autoSpaceDN w:val="0"/>
      <w:adjustRightInd w:val="0"/>
      <w:spacing w:line="326" w:lineRule="exact"/>
      <w:ind w:firstLine="331"/>
    </w:pPr>
  </w:style>
  <w:style w:type="paragraph" w:customStyle="1" w:styleId="Style20">
    <w:name w:val="Style20"/>
    <w:basedOn w:val="a"/>
    <w:rsid w:val="0093048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930483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93048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93048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930483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0">
    <w:name w:val="Style30"/>
    <w:basedOn w:val="a"/>
    <w:rsid w:val="00930483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930483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rsid w:val="00930483"/>
    <w:rPr>
      <w:rFonts w:ascii="Times New Roman" w:hAnsi="Times New Roman" w:cs="Times New Roman"/>
      <w:sz w:val="28"/>
      <w:szCs w:val="28"/>
    </w:rPr>
  </w:style>
  <w:style w:type="character" w:customStyle="1" w:styleId="FontStyle39">
    <w:name w:val="Font Style39"/>
    <w:rsid w:val="00930483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40">
    <w:name w:val="Font Style40"/>
    <w:rsid w:val="00930483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rsid w:val="00930483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rsid w:val="00930483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rsid w:val="00930483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rsid w:val="00930483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rsid w:val="00930483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930483"/>
    <w:pPr>
      <w:widowControl w:val="0"/>
      <w:autoSpaceDE w:val="0"/>
      <w:autoSpaceDN w:val="0"/>
      <w:adjustRightInd w:val="0"/>
      <w:spacing w:line="326" w:lineRule="exact"/>
      <w:ind w:firstLine="624"/>
    </w:pPr>
  </w:style>
  <w:style w:type="paragraph" w:customStyle="1" w:styleId="Style21">
    <w:name w:val="Style21"/>
    <w:basedOn w:val="a"/>
    <w:rsid w:val="00930483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930483"/>
    <w:pPr>
      <w:widowControl w:val="0"/>
      <w:autoSpaceDE w:val="0"/>
      <w:autoSpaceDN w:val="0"/>
      <w:adjustRightInd w:val="0"/>
    </w:pPr>
  </w:style>
  <w:style w:type="character" w:customStyle="1" w:styleId="FontStyle47">
    <w:name w:val="Font Style47"/>
    <w:rsid w:val="00930483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rsid w:val="00930483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rsid w:val="00930483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93048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9">
    <w:name w:val="Font Style19"/>
    <w:rsid w:val="00930483"/>
    <w:rPr>
      <w:rFonts w:ascii="Franklin Gothic Heavy" w:hAnsi="Franklin Gothic Heavy" w:cs="Franklin Gothic Heavy"/>
      <w:sz w:val="10"/>
      <w:szCs w:val="10"/>
    </w:rPr>
  </w:style>
  <w:style w:type="character" w:customStyle="1" w:styleId="FontStyle20">
    <w:name w:val="Font Style20"/>
    <w:rsid w:val="0093048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930483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930483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9304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930483"/>
    <w:rPr>
      <w:rFonts w:ascii="Century Gothic" w:hAnsi="Century Gothic" w:cs="Century Gothic"/>
      <w:sz w:val="26"/>
      <w:szCs w:val="26"/>
    </w:rPr>
  </w:style>
  <w:style w:type="character" w:customStyle="1" w:styleId="FontStyle33">
    <w:name w:val="Font Style33"/>
    <w:rsid w:val="00930483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rsid w:val="00930483"/>
    <w:rPr>
      <w:rFonts w:ascii="Times New Roman" w:hAnsi="Times New Roman" w:cs="Times New Roman"/>
      <w:sz w:val="28"/>
      <w:szCs w:val="28"/>
    </w:rPr>
  </w:style>
  <w:style w:type="paragraph" w:customStyle="1" w:styleId="Style36">
    <w:name w:val="Style36"/>
    <w:basedOn w:val="a"/>
    <w:rsid w:val="00930483"/>
    <w:pPr>
      <w:widowControl w:val="0"/>
      <w:autoSpaceDE w:val="0"/>
      <w:autoSpaceDN w:val="0"/>
      <w:adjustRightInd w:val="0"/>
    </w:pPr>
  </w:style>
  <w:style w:type="character" w:customStyle="1" w:styleId="FontStyle63">
    <w:name w:val="Font Style63"/>
    <w:rsid w:val="00930483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69">
    <w:name w:val="Font Style69"/>
    <w:rsid w:val="0093048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5">
    <w:name w:val="Style45"/>
    <w:basedOn w:val="a"/>
    <w:rsid w:val="00930483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48">
    <w:name w:val="Style48"/>
    <w:basedOn w:val="a"/>
    <w:rsid w:val="00930483"/>
    <w:pPr>
      <w:widowControl w:val="0"/>
      <w:autoSpaceDE w:val="0"/>
      <w:autoSpaceDN w:val="0"/>
      <w:adjustRightInd w:val="0"/>
      <w:spacing w:line="653" w:lineRule="exact"/>
      <w:ind w:hanging="163"/>
    </w:pPr>
  </w:style>
  <w:style w:type="paragraph" w:styleId="a6">
    <w:name w:val="footer"/>
    <w:basedOn w:val="a"/>
    <w:link w:val="a7"/>
    <w:rsid w:val="009304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304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30483"/>
  </w:style>
  <w:style w:type="paragraph" w:styleId="a9">
    <w:name w:val="Balloon Text"/>
    <w:basedOn w:val="a"/>
    <w:link w:val="aa"/>
    <w:semiHidden/>
    <w:rsid w:val="009304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3048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rsid w:val="009304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304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930483"/>
    <w:rPr>
      <w:rFonts w:ascii="Times New Roman CYR" w:hAnsi="Times New Roman CYR" w:cs="Times New Roman CYR"/>
    </w:rPr>
  </w:style>
  <w:style w:type="paragraph" w:styleId="3">
    <w:name w:val="Body Text 3"/>
    <w:basedOn w:val="a"/>
    <w:link w:val="30"/>
    <w:rsid w:val="00930483"/>
    <w:rPr>
      <w:sz w:val="22"/>
      <w:szCs w:val="20"/>
    </w:rPr>
  </w:style>
  <w:style w:type="character" w:customStyle="1" w:styleId="30">
    <w:name w:val="Основной текст 3 Знак"/>
    <w:basedOn w:val="a0"/>
    <w:link w:val="3"/>
    <w:rsid w:val="0093048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52">
    <w:name w:val="Font Style52"/>
    <w:rsid w:val="00930483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4">
    <w:name w:val="Font Style54"/>
    <w:rsid w:val="0093048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rsid w:val="0093048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7320</Words>
  <Characters>41727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2020-05-28T07:38:00Z</dcterms:created>
  <dcterms:modified xsi:type="dcterms:W3CDTF">2020-05-28T07:39:00Z</dcterms:modified>
</cp:coreProperties>
</file>